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0A1462" w:rsidRDefault="00826769" w:rsidP="00826769">
      <w:pPr>
        <w:spacing w:after="0"/>
        <w:rPr>
          <w:rFonts w:asciiTheme="minorHAnsi" w:hAnsiTheme="minorHAnsi"/>
          <w:b/>
          <w:szCs w:val="24"/>
        </w:rPr>
      </w:pPr>
      <w:r w:rsidRPr="000A1462">
        <w:rPr>
          <w:rFonts w:asciiTheme="minorHAnsi" w:hAnsiTheme="minorHAnsi"/>
          <w:b/>
          <w:noProof/>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EA222B" w:rsidRPr="000A1462">
        <w:rPr>
          <w:rFonts w:asciiTheme="minorHAnsi" w:hAnsiTheme="minorHAnsi"/>
          <w:b/>
          <w:noProof/>
          <w:szCs w:val="24"/>
        </w:rPr>
        <w:t>Healthy Boundaries</w:t>
      </w:r>
    </w:p>
    <w:p w:rsidR="00826769" w:rsidRPr="00291A73" w:rsidRDefault="00826769" w:rsidP="00826769">
      <w:pPr>
        <w:spacing w:after="0"/>
        <w:rPr>
          <w:rFonts w:asciiTheme="minorHAnsi" w:hAnsiTheme="minorHAnsi"/>
          <w:bCs/>
          <w:szCs w:val="24"/>
        </w:rPr>
      </w:pPr>
      <w:r w:rsidRPr="00291A73">
        <w:rPr>
          <w:rFonts w:asciiTheme="minorHAnsi" w:hAnsiTheme="minorHAnsi"/>
          <w:bCs/>
          <w:szCs w:val="24"/>
        </w:rPr>
        <w:t>Greenville UU Fellowship</w:t>
      </w:r>
      <w:r w:rsidR="005B0119">
        <w:rPr>
          <w:rFonts w:asciiTheme="minorHAnsi" w:hAnsiTheme="minorHAnsi"/>
          <w:bCs/>
          <w:szCs w:val="24"/>
        </w:rPr>
        <w:t>, Greenville, South Carolina</w:t>
      </w:r>
    </w:p>
    <w:p w:rsidR="00826769" w:rsidRPr="00291A73" w:rsidRDefault="00826769" w:rsidP="00826769">
      <w:pPr>
        <w:spacing w:after="0"/>
        <w:rPr>
          <w:rFonts w:asciiTheme="minorHAnsi" w:hAnsiTheme="minorHAnsi"/>
          <w:bCs/>
          <w:szCs w:val="24"/>
        </w:rPr>
      </w:pPr>
      <w:r w:rsidRPr="00291A73">
        <w:rPr>
          <w:rFonts w:asciiTheme="minorHAnsi" w:hAnsiTheme="minorHAnsi"/>
          <w:bCs/>
          <w:szCs w:val="24"/>
        </w:rPr>
        <w:t>Covenant Group Session Plan</w:t>
      </w:r>
    </w:p>
    <w:p w:rsidR="001237C1" w:rsidRPr="00291A73" w:rsidRDefault="0044708C" w:rsidP="00826769">
      <w:pPr>
        <w:spacing w:after="0"/>
        <w:rPr>
          <w:rFonts w:asciiTheme="minorHAnsi" w:hAnsiTheme="minorHAnsi"/>
          <w:bCs/>
          <w:szCs w:val="24"/>
        </w:rPr>
      </w:pPr>
      <w:r>
        <w:rPr>
          <w:rFonts w:asciiTheme="minorHAnsi" w:hAnsiTheme="minorHAnsi"/>
          <w:bCs/>
          <w:szCs w:val="24"/>
        </w:rPr>
        <w:t xml:space="preserve">Revised by Pam Stevenson and Denise Frick </w:t>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t xml:space="preserve">November, </w:t>
      </w:r>
      <w:r w:rsidR="001237C1" w:rsidRPr="00291A73">
        <w:rPr>
          <w:rFonts w:asciiTheme="minorHAnsi" w:hAnsiTheme="minorHAnsi"/>
          <w:bCs/>
          <w:szCs w:val="24"/>
        </w:rPr>
        <w:t>2020</w:t>
      </w:r>
    </w:p>
    <w:p w:rsidR="00826769" w:rsidRPr="000A1462" w:rsidRDefault="00826769" w:rsidP="00826769">
      <w:pPr>
        <w:spacing w:after="0"/>
        <w:rPr>
          <w:rFonts w:asciiTheme="minorHAnsi" w:hAnsiTheme="minorHAnsi"/>
          <w:b/>
          <w:szCs w:val="24"/>
        </w:rPr>
      </w:pPr>
    </w:p>
    <w:p w:rsidR="00C8541C" w:rsidRPr="00291A73" w:rsidRDefault="00826769" w:rsidP="001C32E3">
      <w:pPr>
        <w:rPr>
          <w:rFonts w:asciiTheme="minorHAnsi" w:hAnsiTheme="minorHAnsi" w:cs="Times New Roman"/>
          <w:i/>
          <w:iCs/>
          <w:szCs w:val="24"/>
        </w:rPr>
      </w:pPr>
      <w:r w:rsidRPr="000A1462">
        <w:rPr>
          <w:rFonts w:asciiTheme="minorHAnsi" w:hAnsiTheme="minorHAnsi"/>
          <w:b/>
          <w:szCs w:val="24"/>
        </w:rPr>
        <w:t xml:space="preserve">Welcome, Chalice Lighting:  </w:t>
      </w:r>
      <w:r w:rsidR="00C8541C" w:rsidRPr="00291A73">
        <w:rPr>
          <w:rFonts w:asciiTheme="minorHAnsi" w:hAnsiTheme="minorHAnsi" w:cs="Times New Roman"/>
          <w:i/>
          <w:iCs/>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Default="00B1743F" w:rsidP="001C32E3">
      <w:pPr>
        <w:rPr>
          <w:rFonts w:asciiTheme="minorHAnsi" w:hAnsiTheme="minorHAnsi"/>
          <w:szCs w:val="24"/>
        </w:rPr>
      </w:pPr>
      <w:r w:rsidRPr="000A1462">
        <w:rPr>
          <w:rFonts w:asciiTheme="minorHAnsi" w:hAnsiTheme="minorHAnsi"/>
          <w:b/>
          <w:szCs w:val="24"/>
        </w:rPr>
        <w:t xml:space="preserve">Personal </w:t>
      </w:r>
      <w:r w:rsidR="00826769" w:rsidRPr="000A1462">
        <w:rPr>
          <w:rFonts w:asciiTheme="minorHAnsi" w:hAnsiTheme="minorHAnsi"/>
          <w:b/>
          <w:szCs w:val="24"/>
        </w:rPr>
        <w:t xml:space="preserve">Check In: </w:t>
      </w:r>
      <w:r w:rsidRPr="009F3996">
        <w:rPr>
          <w:rFonts w:asciiTheme="minorHAnsi" w:hAnsiTheme="minorHAnsi"/>
          <w:szCs w:val="24"/>
        </w:rPr>
        <w:t>Briefly share something fr</w:t>
      </w:r>
      <w:r w:rsidR="005232F9" w:rsidRPr="009F3996">
        <w:rPr>
          <w:rFonts w:asciiTheme="minorHAnsi" w:hAnsiTheme="minorHAnsi"/>
          <w:szCs w:val="24"/>
        </w:rPr>
        <w:t>o</w:t>
      </w:r>
      <w:r w:rsidRPr="009F3996">
        <w:rPr>
          <w:rFonts w:asciiTheme="minorHAnsi" w:hAnsiTheme="minorHAnsi"/>
          <w:szCs w:val="24"/>
        </w:rPr>
        <w:t>m you</w:t>
      </w:r>
      <w:r w:rsidR="006C0056" w:rsidRPr="009F3996">
        <w:rPr>
          <w:rFonts w:asciiTheme="minorHAnsi" w:hAnsiTheme="minorHAnsi"/>
          <w:szCs w:val="24"/>
        </w:rPr>
        <w:t>r</w:t>
      </w:r>
      <w:r w:rsidRPr="009F3996">
        <w:rPr>
          <w:rFonts w:asciiTheme="minorHAnsi" w:hAnsiTheme="minorHAnsi"/>
          <w:szCs w:val="24"/>
        </w:rPr>
        <w:t xml:space="preserve"> life since we last met and how you are feeling now. </w:t>
      </w:r>
    </w:p>
    <w:p w:rsidR="00C346AA" w:rsidRPr="00C346AA" w:rsidRDefault="00C346AA" w:rsidP="001C32E3">
      <w:pPr>
        <w:rPr>
          <w:rFonts w:asciiTheme="minorHAnsi" w:hAnsiTheme="minorHAnsi"/>
          <w:b/>
          <w:szCs w:val="24"/>
        </w:rPr>
      </w:pPr>
      <w:r w:rsidRPr="00C346AA">
        <w:rPr>
          <w:rFonts w:asciiTheme="minorHAnsi" w:hAnsiTheme="minorHAnsi"/>
          <w:b/>
          <w:szCs w:val="24"/>
        </w:rPr>
        <w:t>Opening Reading</w:t>
      </w:r>
    </w:p>
    <w:p w:rsidR="00C346AA" w:rsidRDefault="00C346AA" w:rsidP="00C346AA">
      <w:pPr>
        <w:spacing w:after="0"/>
        <w:rPr>
          <w:rFonts w:asciiTheme="minorHAnsi" w:hAnsiTheme="minorHAnsi"/>
          <w:szCs w:val="24"/>
        </w:rPr>
      </w:pPr>
      <w:r w:rsidRPr="001D2038">
        <w:rPr>
          <w:rFonts w:asciiTheme="minorHAnsi" w:hAnsiTheme="minorHAnsi"/>
          <w:szCs w:val="24"/>
        </w:rPr>
        <w:t xml:space="preserve">When we fail to set boundaries and hold people accountable, we feel used and mistreated. This is why we sometimes attack who they are, which is far more hurtful </w:t>
      </w:r>
      <w:r>
        <w:rPr>
          <w:rFonts w:asciiTheme="minorHAnsi" w:hAnsiTheme="minorHAnsi"/>
          <w:szCs w:val="24"/>
        </w:rPr>
        <w:t xml:space="preserve">to them and to us </w:t>
      </w:r>
      <w:r w:rsidRPr="001D2038">
        <w:rPr>
          <w:rFonts w:asciiTheme="minorHAnsi" w:hAnsiTheme="minorHAnsi"/>
          <w:szCs w:val="24"/>
        </w:rPr>
        <w:t>than addressi</w:t>
      </w:r>
      <w:r>
        <w:rPr>
          <w:rFonts w:asciiTheme="minorHAnsi" w:hAnsiTheme="minorHAnsi"/>
          <w:szCs w:val="24"/>
        </w:rPr>
        <w:t xml:space="preserve">ng their behavior or our choices about what we allowed. </w:t>
      </w:r>
      <w:r>
        <w:rPr>
          <w:rFonts w:asciiTheme="minorHAnsi" w:hAnsiTheme="minorHAnsi"/>
          <w:szCs w:val="24"/>
        </w:rPr>
        <w:br/>
        <w:t>~</w:t>
      </w:r>
      <w:proofErr w:type="spellStart"/>
      <w:r w:rsidRPr="00F31713">
        <w:rPr>
          <w:rFonts w:asciiTheme="minorHAnsi" w:hAnsiTheme="minorHAnsi"/>
          <w:szCs w:val="24"/>
        </w:rPr>
        <w:t>Brené</w:t>
      </w:r>
      <w:proofErr w:type="spellEnd"/>
      <w:r w:rsidRPr="00F31713">
        <w:rPr>
          <w:rFonts w:asciiTheme="minorHAnsi" w:hAnsiTheme="minorHAnsi"/>
          <w:szCs w:val="24"/>
        </w:rPr>
        <w:t xml:space="preserve"> Brown</w:t>
      </w:r>
      <w:r w:rsidRPr="001D2038">
        <w:rPr>
          <w:rFonts w:asciiTheme="minorHAnsi" w:hAnsiTheme="minorHAnsi"/>
          <w:szCs w:val="24"/>
        </w:rPr>
        <w:t xml:space="preserve">, </w:t>
      </w:r>
      <w:r w:rsidR="0010177E" w:rsidRPr="0010177E">
        <w:rPr>
          <w:rFonts w:asciiTheme="minorHAnsi" w:hAnsiTheme="minorHAnsi"/>
          <w:szCs w:val="24"/>
        </w:rPr>
        <w:t>American scholar, author, and public speaker</w:t>
      </w:r>
      <w:r w:rsidR="0010177E">
        <w:rPr>
          <w:rFonts w:asciiTheme="minorHAnsi" w:hAnsiTheme="minorHAnsi"/>
          <w:szCs w:val="24"/>
        </w:rPr>
        <w:t>,</w:t>
      </w:r>
      <w:r w:rsidR="0010177E" w:rsidRPr="0010177E">
        <w:rPr>
          <w:rFonts w:asciiTheme="minorHAnsi" w:hAnsiTheme="minorHAnsi"/>
          <w:szCs w:val="24"/>
        </w:rPr>
        <w:t xml:space="preserve"> </w:t>
      </w:r>
      <w:r w:rsidRPr="00F31713">
        <w:rPr>
          <w:rFonts w:asciiTheme="minorHAnsi" w:hAnsiTheme="minorHAnsi"/>
          <w:i/>
          <w:iCs/>
          <w:szCs w:val="24"/>
        </w:rPr>
        <w:t>The Gifts of Imperfection</w:t>
      </w:r>
    </w:p>
    <w:p w:rsidR="00C346AA" w:rsidRPr="009F3996" w:rsidRDefault="00C346AA" w:rsidP="001C32E3">
      <w:pPr>
        <w:rPr>
          <w:rFonts w:asciiTheme="minorHAnsi" w:hAnsiTheme="minorHAnsi"/>
          <w:szCs w:val="24"/>
        </w:rPr>
      </w:pPr>
    </w:p>
    <w:p w:rsidR="00826769" w:rsidRDefault="00826769" w:rsidP="001C32E3">
      <w:pPr>
        <w:rPr>
          <w:rFonts w:asciiTheme="minorHAnsi" w:hAnsiTheme="minorHAnsi"/>
          <w:b/>
          <w:szCs w:val="24"/>
        </w:rPr>
      </w:pPr>
      <w:r w:rsidRPr="000A1462">
        <w:rPr>
          <w:rFonts w:asciiTheme="minorHAnsi" w:hAnsiTheme="minorHAnsi"/>
          <w:b/>
          <w:szCs w:val="24"/>
        </w:rPr>
        <w:t>Questions to prompt and guide discussion:</w:t>
      </w:r>
    </w:p>
    <w:p w:rsidR="00B57017" w:rsidRPr="009F3996" w:rsidRDefault="00B57017" w:rsidP="00B33AEA">
      <w:pPr>
        <w:pStyle w:val="ListParagraph"/>
        <w:numPr>
          <w:ilvl w:val="0"/>
          <w:numId w:val="3"/>
        </w:numPr>
        <w:rPr>
          <w:rFonts w:asciiTheme="minorHAnsi" w:hAnsiTheme="minorHAnsi"/>
          <w:szCs w:val="24"/>
        </w:rPr>
      </w:pPr>
      <w:r w:rsidRPr="009F3996">
        <w:rPr>
          <w:rFonts w:asciiTheme="minorHAnsi" w:hAnsiTheme="minorHAnsi"/>
          <w:szCs w:val="24"/>
        </w:rPr>
        <w:t>What kind of personal boundaries did you (and others) have in your family of origin?</w:t>
      </w:r>
      <w:r w:rsidR="009F3996">
        <w:rPr>
          <w:rFonts w:asciiTheme="minorHAnsi" w:hAnsiTheme="minorHAnsi"/>
          <w:szCs w:val="24"/>
        </w:rPr>
        <w:t xml:space="preserve">  How does that </w:t>
      </w:r>
      <w:r w:rsidR="001C32E3">
        <w:rPr>
          <w:rFonts w:asciiTheme="minorHAnsi" w:hAnsiTheme="minorHAnsi"/>
          <w:szCs w:val="24"/>
        </w:rPr>
        <w:t xml:space="preserve">early </w:t>
      </w:r>
      <w:r w:rsidR="009F3996">
        <w:rPr>
          <w:rFonts w:asciiTheme="minorHAnsi" w:hAnsiTheme="minorHAnsi"/>
          <w:szCs w:val="24"/>
        </w:rPr>
        <w:t xml:space="preserve">learning impact </w:t>
      </w:r>
      <w:r w:rsidR="001C32E3">
        <w:rPr>
          <w:rFonts w:asciiTheme="minorHAnsi" w:hAnsiTheme="minorHAnsi"/>
          <w:szCs w:val="24"/>
        </w:rPr>
        <w:t xml:space="preserve">the way you consider </w:t>
      </w:r>
      <w:r w:rsidR="009F3996">
        <w:rPr>
          <w:rFonts w:asciiTheme="minorHAnsi" w:hAnsiTheme="minorHAnsi"/>
          <w:szCs w:val="24"/>
        </w:rPr>
        <w:t>boundaries now?</w:t>
      </w:r>
    </w:p>
    <w:p w:rsidR="00285FDD" w:rsidRDefault="00285FDD" w:rsidP="00B33AEA">
      <w:pPr>
        <w:pStyle w:val="ListParagraph"/>
        <w:numPr>
          <w:ilvl w:val="0"/>
          <w:numId w:val="3"/>
        </w:numPr>
        <w:rPr>
          <w:rFonts w:asciiTheme="minorHAnsi" w:hAnsiTheme="minorHAnsi"/>
          <w:szCs w:val="24"/>
        </w:rPr>
      </w:pPr>
      <w:r>
        <w:rPr>
          <w:rFonts w:asciiTheme="minorHAnsi" w:hAnsiTheme="minorHAnsi"/>
          <w:szCs w:val="24"/>
        </w:rPr>
        <w:t>What kind of boundaries do you think are absolutely necessary</w:t>
      </w:r>
      <w:r w:rsidR="00B33AEA">
        <w:rPr>
          <w:rFonts w:asciiTheme="minorHAnsi" w:hAnsiTheme="minorHAnsi"/>
          <w:szCs w:val="24"/>
        </w:rPr>
        <w:t xml:space="preserve"> for you</w:t>
      </w:r>
      <w:r>
        <w:rPr>
          <w:rFonts w:asciiTheme="minorHAnsi" w:hAnsiTheme="minorHAnsi"/>
          <w:szCs w:val="24"/>
        </w:rPr>
        <w:t xml:space="preserve">, and what boundaries might be better softened?  </w:t>
      </w:r>
    </w:p>
    <w:p w:rsidR="00285FDD" w:rsidRDefault="00285FDD" w:rsidP="00B33AEA">
      <w:pPr>
        <w:pStyle w:val="ListParagraph"/>
        <w:numPr>
          <w:ilvl w:val="0"/>
          <w:numId w:val="3"/>
        </w:numPr>
        <w:rPr>
          <w:rFonts w:asciiTheme="minorHAnsi" w:hAnsiTheme="minorHAnsi"/>
          <w:szCs w:val="24"/>
        </w:rPr>
      </w:pPr>
      <w:r>
        <w:rPr>
          <w:rFonts w:asciiTheme="minorHAnsi" w:hAnsiTheme="minorHAnsi"/>
          <w:szCs w:val="24"/>
        </w:rPr>
        <w:t>“Sometimes you have to draw a line in the sand, and sometimes you need to step across one.”  What experiences have you had with either one of these?</w:t>
      </w:r>
    </w:p>
    <w:p w:rsidR="009F3996" w:rsidRDefault="009F3996" w:rsidP="00B33AEA">
      <w:pPr>
        <w:pStyle w:val="ListParagraph"/>
        <w:numPr>
          <w:ilvl w:val="0"/>
          <w:numId w:val="3"/>
        </w:numPr>
        <w:rPr>
          <w:rFonts w:asciiTheme="minorHAnsi" w:hAnsiTheme="minorHAnsi"/>
          <w:szCs w:val="24"/>
        </w:rPr>
      </w:pPr>
      <w:r w:rsidRPr="009F3996">
        <w:rPr>
          <w:rFonts w:asciiTheme="minorHAnsi" w:hAnsiTheme="minorHAnsi"/>
          <w:szCs w:val="24"/>
        </w:rPr>
        <w:t xml:space="preserve">How do </w:t>
      </w:r>
      <w:r w:rsidR="00B33AEA">
        <w:rPr>
          <w:rFonts w:asciiTheme="minorHAnsi" w:hAnsiTheme="minorHAnsi"/>
          <w:szCs w:val="24"/>
        </w:rPr>
        <w:t>you</w:t>
      </w:r>
      <w:r w:rsidRPr="009F3996">
        <w:rPr>
          <w:rFonts w:asciiTheme="minorHAnsi" w:hAnsiTheme="minorHAnsi"/>
          <w:szCs w:val="24"/>
        </w:rPr>
        <w:t xml:space="preserve"> open </w:t>
      </w:r>
      <w:r w:rsidR="00B33AEA">
        <w:rPr>
          <w:rFonts w:asciiTheme="minorHAnsi" w:hAnsiTheme="minorHAnsi"/>
          <w:szCs w:val="24"/>
        </w:rPr>
        <w:t>y</w:t>
      </w:r>
      <w:r w:rsidRPr="009F3996">
        <w:rPr>
          <w:rFonts w:asciiTheme="minorHAnsi" w:hAnsiTheme="minorHAnsi"/>
          <w:szCs w:val="24"/>
        </w:rPr>
        <w:t>oursel</w:t>
      </w:r>
      <w:r w:rsidR="00B33AEA">
        <w:rPr>
          <w:rFonts w:asciiTheme="minorHAnsi" w:hAnsiTheme="minorHAnsi"/>
          <w:szCs w:val="24"/>
        </w:rPr>
        <w:t>f</w:t>
      </w:r>
      <w:r w:rsidRPr="009F3996">
        <w:rPr>
          <w:rFonts w:asciiTheme="minorHAnsi" w:hAnsiTheme="minorHAnsi"/>
          <w:szCs w:val="24"/>
        </w:rPr>
        <w:t xml:space="preserve"> to others, especially strange or uncomfortable others?  How can </w:t>
      </w:r>
      <w:r w:rsidR="00B33AEA">
        <w:rPr>
          <w:rFonts w:asciiTheme="minorHAnsi" w:hAnsiTheme="minorHAnsi"/>
          <w:szCs w:val="24"/>
        </w:rPr>
        <w:t>you</w:t>
      </w:r>
      <w:r w:rsidRPr="009F3996">
        <w:rPr>
          <w:rFonts w:asciiTheme="minorHAnsi" w:hAnsiTheme="minorHAnsi"/>
          <w:szCs w:val="24"/>
        </w:rPr>
        <w:t xml:space="preserve"> hold on to </w:t>
      </w:r>
      <w:r w:rsidR="00B33AEA">
        <w:rPr>
          <w:rFonts w:asciiTheme="minorHAnsi" w:hAnsiTheme="minorHAnsi"/>
          <w:szCs w:val="24"/>
        </w:rPr>
        <w:t>y</w:t>
      </w:r>
      <w:r w:rsidRPr="009F3996">
        <w:rPr>
          <w:rFonts w:asciiTheme="minorHAnsi" w:hAnsiTheme="minorHAnsi"/>
          <w:szCs w:val="24"/>
        </w:rPr>
        <w:t>our sense of self and continuity with the past and still welcome diversity and change?</w:t>
      </w:r>
    </w:p>
    <w:p w:rsidR="0044708C" w:rsidRDefault="0044708C" w:rsidP="00B33AEA">
      <w:pPr>
        <w:pStyle w:val="ListParagraph"/>
        <w:numPr>
          <w:ilvl w:val="0"/>
          <w:numId w:val="3"/>
        </w:numPr>
        <w:rPr>
          <w:rFonts w:asciiTheme="minorHAnsi" w:hAnsiTheme="minorHAnsi"/>
          <w:szCs w:val="24"/>
        </w:rPr>
      </w:pPr>
      <w:r>
        <w:rPr>
          <w:rFonts w:asciiTheme="minorHAnsi" w:hAnsiTheme="minorHAnsi"/>
          <w:szCs w:val="24"/>
        </w:rPr>
        <w:t>How do your boundaries match or line up with the boundaries set in your Covenant Circle’s covenant?</w:t>
      </w:r>
    </w:p>
    <w:p w:rsidR="001237C1" w:rsidRDefault="00B1743F" w:rsidP="001C32E3">
      <w:pPr>
        <w:rPr>
          <w:rFonts w:asciiTheme="minorHAnsi" w:hAnsiTheme="minorHAnsi"/>
          <w:b/>
          <w:szCs w:val="24"/>
        </w:rPr>
      </w:pPr>
      <w:r w:rsidRPr="000A1462">
        <w:rPr>
          <w:rFonts w:asciiTheme="minorHAnsi" w:hAnsiTheme="minorHAnsi"/>
          <w:b/>
          <w:szCs w:val="24"/>
        </w:rPr>
        <w:t xml:space="preserve">Readings- </w:t>
      </w:r>
      <w:r w:rsidR="00826769" w:rsidRPr="000A1462">
        <w:rPr>
          <w:rFonts w:asciiTheme="minorHAnsi" w:hAnsiTheme="minorHAnsi"/>
          <w:b/>
          <w:szCs w:val="24"/>
        </w:rPr>
        <w:t>Words from the Common Bowl: Quotes/Readings</w:t>
      </w:r>
      <w:r w:rsidR="00C5001D">
        <w:rPr>
          <w:rFonts w:asciiTheme="minorHAnsi" w:hAnsiTheme="minorHAnsi"/>
          <w:b/>
          <w:szCs w:val="24"/>
        </w:rPr>
        <w:t xml:space="preserve"> – see below</w:t>
      </w:r>
    </w:p>
    <w:p w:rsidR="001237C1" w:rsidRDefault="001237C1" w:rsidP="001C32E3">
      <w:pPr>
        <w:rPr>
          <w:rFonts w:asciiTheme="minorHAnsi" w:hAnsiTheme="minorHAnsi"/>
          <w:b/>
          <w:szCs w:val="24"/>
        </w:rPr>
      </w:pPr>
      <w:r>
        <w:rPr>
          <w:rFonts w:asciiTheme="minorHAnsi" w:hAnsiTheme="minorHAnsi"/>
          <w:b/>
          <w:szCs w:val="24"/>
        </w:rPr>
        <w:t>Sitting in Silence</w:t>
      </w:r>
    </w:p>
    <w:p w:rsidR="00826769" w:rsidRPr="009F3996" w:rsidRDefault="00826769" w:rsidP="001C32E3">
      <w:pPr>
        <w:rPr>
          <w:rFonts w:asciiTheme="minorHAnsi" w:hAnsiTheme="minorHAnsi"/>
          <w:szCs w:val="24"/>
        </w:rPr>
      </w:pPr>
      <w:r w:rsidRPr="000A1462">
        <w:rPr>
          <w:rFonts w:asciiTheme="minorHAnsi" w:hAnsiTheme="minorHAnsi"/>
          <w:b/>
          <w:szCs w:val="24"/>
        </w:rPr>
        <w:t xml:space="preserve">Sharing </w:t>
      </w:r>
      <w:r w:rsidR="009F3996">
        <w:rPr>
          <w:rFonts w:asciiTheme="minorHAnsi" w:hAnsiTheme="minorHAnsi"/>
          <w:b/>
          <w:szCs w:val="24"/>
        </w:rPr>
        <w:t>–</w:t>
      </w:r>
      <w:r w:rsidR="009537EC" w:rsidRPr="000A1462">
        <w:rPr>
          <w:rFonts w:asciiTheme="minorHAnsi" w:hAnsiTheme="minorHAnsi"/>
          <w:b/>
          <w:szCs w:val="24"/>
        </w:rPr>
        <w:t xml:space="preserve"> </w:t>
      </w:r>
      <w:r w:rsidR="009F3996" w:rsidRPr="009F3996">
        <w:rPr>
          <w:rFonts w:asciiTheme="minorHAnsi" w:hAnsiTheme="minorHAnsi"/>
          <w:szCs w:val="24"/>
        </w:rPr>
        <w:t xml:space="preserve">Please share </w:t>
      </w:r>
      <w:r w:rsidR="009F3996">
        <w:rPr>
          <w:rFonts w:asciiTheme="minorHAnsi" w:hAnsiTheme="minorHAnsi"/>
          <w:szCs w:val="24"/>
        </w:rPr>
        <w:t>your thinking about one or more of</w:t>
      </w:r>
      <w:r w:rsidR="009F3996" w:rsidRPr="009F3996">
        <w:rPr>
          <w:rFonts w:asciiTheme="minorHAnsi" w:hAnsiTheme="minorHAnsi"/>
          <w:szCs w:val="24"/>
        </w:rPr>
        <w:t xml:space="preserve"> the session questions</w:t>
      </w:r>
      <w:r w:rsidR="009F3996">
        <w:rPr>
          <w:rFonts w:asciiTheme="minorHAnsi" w:hAnsiTheme="minorHAnsi"/>
          <w:szCs w:val="24"/>
        </w:rPr>
        <w:t xml:space="preserve">.  </w:t>
      </w:r>
      <w:r w:rsidR="009F3996" w:rsidRPr="009F3996">
        <w:rPr>
          <w:rFonts w:asciiTheme="minorHAnsi" w:hAnsiTheme="minorHAnsi"/>
          <w:szCs w:val="24"/>
        </w:rPr>
        <w:t>During this</w:t>
      </w:r>
      <w:r w:rsidR="00B1743F" w:rsidRPr="009F3996">
        <w:rPr>
          <w:rFonts w:asciiTheme="minorHAnsi" w:hAnsiTheme="minorHAnsi"/>
          <w:szCs w:val="24"/>
        </w:rPr>
        <w:t xml:space="preserve"> time </w:t>
      </w:r>
      <w:r w:rsidR="009F3996" w:rsidRPr="009F3996">
        <w:rPr>
          <w:rFonts w:asciiTheme="minorHAnsi" w:hAnsiTheme="minorHAnsi"/>
          <w:szCs w:val="24"/>
        </w:rPr>
        <w:t xml:space="preserve">everyone has the opportunity to </w:t>
      </w:r>
      <w:r w:rsidR="00B1743F" w:rsidRPr="009F3996">
        <w:rPr>
          <w:rFonts w:asciiTheme="minorHAnsi" w:hAnsiTheme="minorHAnsi"/>
          <w:szCs w:val="24"/>
        </w:rPr>
        <w:t xml:space="preserve">speak without interruption </w:t>
      </w:r>
      <w:r w:rsidR="009F3996" w:rsidRPr="009F3996">
        <w:rPr>
          <w:rFonts w:asciiTheme="minorHAnsi" w:hAnsiTheme="minorHAnsi"/>
          <w:szCs w:val="24"/>
        </w:rPr>
        <w:t>while others listen deeply</w:t>
      </w:r>
      <w:r w:rsidR="00B1743F" w:rsidRPr="009F3996">
        <w:rPr>
          <w:rFonts w:asciiTheme="minorHAnsi" w:hAnsiTheme="minorHAnsi"/>
          <w:szCs w:val="24"/>
        </w:rPr>
        <w:t xml:space="preserve">.  </w:t>
      </w:r>
      <w:r w:rsidR="009F3996">
        <w:rPr>
          <w:rFonts w:asciiTheme="minorHAnsi" w:hAnsiTheme="minorHAnsi"/>
          <w:szCs w:val="24"/>
        </w:rPr>
        <w:t>“</w:t>
      </w:r>
      <w:r w:rsidR="00285FDD">
        <w:rPr>
          <w:rFonts w:asciiTheme="minorHAnsi" w:hAnsiTheme="minorHAnsi"/>
          <w:szCs w:val="24"/>
        </w:rPr>
        <w:t>Everyone gets to speak once before anyone speaks twice</w:t>
      </w:r>
      <w:r w:rsidR="009F3996">
        <w:rPr>
          <w:rFonts w:asciiTheme="minorHAnsi" w:hAnsiTheme="minorHAnsi"/>
          <w:szCs w:val="24"/>
        </w:rPr>
        <w:t xml:space="preserve">.”  </w:t>
      </w:r>
      <w:r w:rsidR="009537EC" w:rsidRPr="009F3996">
        <w:rPr>
          <w:rFonts w:asciiTheme="minorHAnsi" w:hAnsiTheme="minorHAnsi"/>
          <w:szCs w:val="24"/>
        </w:rPr>
        <w:t xml:space="preserve">Deep listening means </w:t>
      </w:r>
      <w:r w:rsidR="00285FDD">
        <w:rPr>
          <w:rFonts w:asciiTheme="minorHAnsi" w:hAnsiTheme="minorHAnsi"/>
          <w:szCs w:val="24"/>
        </w:rPr>
        <w:t>we are being entirely attentive.  We don’t interrupt or give advice.  There is no need to fix or save or set someone straight.</w:t>
      </w:r>
      <w:r w:rsidR="00B1743F" w:rsidRPr="009F3996">
        <w:rPr>
          <w:rFonts w:asciiTheme="minorHAnsi" w:hAnsiTheme="minorHAnsi"/>
          <w:szCs w:val="24"/>
        </w:rPr>
        <w:t xml:space="preserve"> </w:t>
      </w:r>
      <w:r w:rsidR="009F3996" w:rsidRPr="009F3996">
        <w:rPr>
          <w:rFonts w:asciiTheme="minorHAnsi" w:hAnsiTheme="minorHAnsi"/>
          <w:szCs w:val="24"/>
        </w:rPr>
        <w:t xml:space="preserve">  </w:t>
      </w:r>
      <w:r w:rsidR="00285FDD">
        <w:rPr>
          <w:rFonts w:asciiTheme="minorHAnsi" w:hAnsiTheme="minorHAnsi"/>
          <w:szCs w:val="24"/>
        </w:rPr>
        <w:t>We are simpl</w:t>
      </w:r>
      <w:r w:rsidR="004C67F4">
        <w:rPr>
          <w:rFonts w:asciiTheme="minorHAnsi" w:hAnsiTheme="minorHAnsi"/>
          <w:szCs w:val="24"/>
        </w:rPr>
        <w:t>y</w:t>
      </w:r>
      <w:r w:rsidR="00285FDD">
        <w:rPr>
          <w:rFonts w:asciiTheme="minorHAnsi" w:hAnsiTheme="minorHAnsi"/>
          <w:szCs w:val="24"/>
        </w:rPr>
        <w:t xml:space="preserve"> making and holding a safe place where we are allowed to show up.</w:t>
      </w:r>
    </w:p>
    <w:p w:rsidR="00826769" w:rsidRPr="003B74EB" w:rsidRDefault="00826769" w:rsidP="001C32E3">
      <w:pPr>
        <w:rPr>
          <w:rFonts w:asciiTheme="minorHAnsi" w:hAnsiTheme="minorHAnsi"/>
          <w:szCs w:val="24"/>
        </w:rPr>
      </w:pPr>
      <w:r w:rsidRPr="000A1462">
        <w:rPr>
          <w:rFonts w:asciiTheme="minorHAnsi" w:hAnsiTheme="minorHAnsi"/>
          <w:b/>
          <w:szCs w:val="24"/>
        </w:rPr>
        <w:t xml:space="preserve">Open Discussion </w:t>
      </w:r>
      <w:r w:rsidR="00B1743F" w:rsidRPr="000A1462">
        <w:rPr>
          <w:rFonts w:asciiTheme="minorHAnsi" w:hAnsiTheme="minorHAnsi"/>
          <w:b/>
          <w:szCs w:val="24"/>
        </w:rPr>
        <w:t>-</w:t>
      </w:r>
      <w:r w:rsidR="00B1743F" w:rsidRPr="003B74EB">
        <w:rPr>
          <w:rFonts w:asciiTheme="minorHAnsi" w:hAnsiTheme="minorHAnsi"/>
          <w:szCs w:val="24"/>
        </w:rPr>
        <w:t xml:space="preserve">This is a time </w:t>
      </w:r>
      <w:r w:rsidR="003B74EB" w:rsidRPr="003B74EB">
        <w:rPr>
          <w:rFonts w:asciiTheme="minorHAnsi" w:hAnsiTheme="minorHAnsi"/>
          <w:szCs w:val="24"/>
        </w:rPr>
        <w:t>for active conversations when we may</w:t>
      </w:r>
      <w:r w:rsidR="00B1743F" w:rsidRPr="003B74EB">
        <w:rPr>
          <w:rFonts w:asciiTheme="minorHAnsi" w:hAnsiTheme="minorHAnsi"/>
          <w:szCs w:val="24"/>
        </w:rPr>
        <w:t xml:space="preserve"> respond to something another person said about the topic or relate additional thoughts that may have occurred as others shared their thoughts.  Continue to practice deep listening.</w:t>
      </w:r>
    </w:p>
    <w:p w:rsidR="00291A73" w:rsidRDefault="00C346AA" w:rsidP="005B0119">
      <w:pPr>
        <w:autoSpaceDE w:val="0"/>
        <w:autoSpaceDN w:val="0"/>
        <w:adjustRightInd w:val="0"/>
        <w:spacing w:after="0"/>
        <w:rPr>
          <w:rFonts w:asciiTheme="minorHAnsi" w:hAnsiTheme="minorHAnsi"/>
          <w:b/>
          <w:szCs w:val="24"/>
        </w:rPr>
      </w:pPr>
      <w:r>
        <w:rPr>
          <w:rFonts w:asciiTheme="minorHAnsi" w:hAnsiTheme="minorHAnsi"/>
          <w:b/>
          <w:szCs w:val="24"/>
        </w:rPr>
        <w:t>Closing reading</w:t>
      </w:r>
    </w:p>
    <w:p w:rsidR="00C346AA" w:rsidRPr="00291A73" w:rsidRDefault="00C346AA" w:rsidP="005B0119">
      <w:pPr>
        <w:autoSpaceDE w:val="0"/>
        <w:autoSpaceDN w:val="0"/>
        <w:adjustRightInd w:val="0"/>
        <w:spacing w:after="0"/>
        <w:rPr>
          <w:rFonts w:asciiTheme="minorHAnsi" w:hAnsiTheme="minorHAnsi"/>
          <w:b/>
          <w:szCs w:val="24"/>
        </w:rPr>
      </w:pPr>
      <w:r w:rsidRPr="000A1462">
        <w:rPr>
          <w:rFonts w:asciiTheme="minorHAnsi" w:eastAsia="Times New Roman" w:hAnsiTheme="minorHAnsi" w:cs="Times New Roman"/>
          <w:iCs/>
          <w:szCs w:val="24"/>
        </w:rPr>
        <w:t>Honoring your own boundaries is the clearest message to others to honor them, too.</w:t>
      </w:r>
      <w:r>
        <w:rPr>
          <w:rFonts w:asciiTheme="minorHAnsi" w:eastAsia="Times New Roman" w:hAnsiTheme="minorHAnsi" w:cs="Times New Roman"/>
          <w:iCs/>
          <w:szCs w:val="24"/>
        </w:rPr>
        <w:t xml:space="preserve"> </w:t>
      </w:r>
    </w:p>
    <w:p w:rsidR="00C346AA" w:rsidRDefault="00C346AA" w:rsidP="005B0119">
      <w:pPr>
        <w:spacing w:after="0"/>
        <w:rPr>
          <w:rFonts w:asciiTheme="minorHAnsi" w:eastAsia="Times New Roman" w:hAnsiTheme="minorHAnsi" w:cs="Times New Roman"/>
          <w:iCs/>
          <w:szCs w:val="24"/>
        </w:rPr>
      </w:pPr>
      <w:r>
        <w:rPr>
          <w:rFonts w:asciiTheme="minorHAnsi" w:eastAsia="Times New Roman" w:hAnsiTheme="minorHAnsi" w:cs="Times New Roman"/>
          <w:iCs/>
          <w:szCs w:val="24"/>
        </w:rPr>
        <w:t>~</w:t>
      </w:r>
      <w:r w:rsidRPr="000A1462">
        <w:rPr>
          <w:rFonts w:asciiTheme="minorHAnsi" w:eastAsia="Times New Roman" w:hAnsiTheme="minorHAnsi" w:cs="Times New Roman"/>
          <w:iCs/>
          <w:szCs w:val="24"/>
        </w:rPr>
        <w:t>Gina Greenlee</w:t>
      </w:r>
    </w:p>
    <w:p w:rsidR="005B0119" w:rsidRDefault="005B0119" w:rsidP="005B0119">
      <w:pPr>
        <w:spacing w:after="0"/>
        <w:rPr>
          <w:rFonts w:asciiTheme="minorHAnsi" w:eastAsia="Times New Roman" w:hAnsiTheme="minorHAnsi" w:cs="Times New Roman"/>
          <w:iCs/>
          <w:szCs w:val="24"/>
        </w:rPr>
      </w:pPr>
    </w:p>
    <w:p w:rsidR="00826769" w:rsidRPr="000A1462" w:rsidRDefault="00602EA4" w:rsidP="005B0119">
      <w:pPr>
        <w:autoSpaceDE w:val="0"/>
        <w:autoSpaceDN w:val="0"/>
        <w:adjustRightInd w:val="0"/>
        <w:spacing w:after="0"/>
        <w:rPr>
          <w:rFonts w:asciiTheme="minorHAnsi" w:hAnsiTheme="minorHAnsi"/>
          <w:b/>
          <w:szCs w:val="24"/>
        </w:rPr>
      </w:pPr>
      <w:r>
        <w:rPr>
          <w:rFonts w:asciiTheme="minorHAnsi" w:hAnsiTheme="minorHAnsi"/>
          <w:b/>
          <w:szCs w:val="24"/>
        </w:rPr>
        <w:t>A</w:t>
      </w:r>
      <w:r w:rsidR="00826769" w:rsidRPr="000A1462">
        <w:rPr>
          <w:rFonts w:asciiTheme="minorHAnsi" w:hAnsiTheme="minorHAnsi"/>
          <w:b/>
          <w:szCs w:val="24"/>
        </w:rPr>
        <w:t>nnouncements/Plans</w:t>
      </w:r>
    </w:p>
    <w:p w:rsidR="00826769" w:rsidRPr="000A1462" w:rsidRDefault="00826769" w:rsidP="001C32E3">
      <w:pPr>
        <w:rPr>
          <w:rFonts w:asciiTheme="minorHAnsi" w:hAnsiTheme="minorHAnsi"/>
          <w:b/>
          <w:szCs w:val="24"/>
        </w:rPr>
      </w:pPr>
      <w:r w:rsidRPr="000A1462">
        <w:rPr>
          <w:rFonts w:asciiTheme="minorHAnsi" w:hAnsiTheme="minorHAnsi"/>
          <w:b/>
          <w:szCs w:val="24"/>
        </w:rPr>
        <w:t>Check out</w:t>
      </w:r>
      <w:r w:rsidRPr="00291A73">
        <w:rPr>
          <w:rFonts w:asciiTheme="minorHAnsi" w:hAnsiTheme="minorHAnsi"/>
          <w:bCs/>
          <w:szCs w:val="24"/>
        </w:rPr>
        <w:t xml:space="preserve">: </w:t>
      </w:r>
      <w:r w:rsidR="00F07320" w:rsidRPr="00291A73">
        <w:rPr>
          <w:rFonts w:asciiTheme="minorHAnsi" w:hAnsiTheme="minorHAnsi"/>
          <w:bCs/>
          <w:caps/>
          <w:szCs w:val="24"/>
        </w:rPr>
        <w:t xml:space="preserve"> </w:t>
      </w:r>
      <w:r w:rsidR="00F07320" w:rsidRPr="00291A73">
        <w:rPr>
          <w:rFonts w:asciiTheme="minorHAnsi" w:hAnsiTheme="minorHAnsi"/>
          <w:bCs/>
          <w:szCs w:val="24"/>
        </w:rPr>
        <w:t>As we close today, how are you feeling now?</w:t>
      </w:r>
    </w:p>
    <w:p w:rsidR="00B1743F" w:rsidRDefault="00B1743F" w:rsidP="001C32E3">
      <w:pPr>
        <w:rPr>
          <w:rFonts w:asciiTheme="minorHAnsi" w:hAnsiTheme="minorHAnsi"/>
          <w:b/>
          <w:szCs w:val="24"/>
        </w:rPr>
      </w:pPr>
      <w:r w:rsidRPr="000A1462">
        <w:rPr>
          <w:rFonts w:asciiTheme="minorHAnsi" w:hAnsiTheme="minorHAnsi"/>
          <w:b/>
          <w:szCs w:val="24"/>
        </w:rPr>
        <w:t>Extinguish the Chalice</w:t>
      </w:r>
    </w:p>
    <w:p w:rsidR="00291A73" w:rsidRPr="00291A73" w:rsidRDefault="00291A73" w:rsidP="001C32E3">
      <w:pPr>
        <w:rPr>
          <w:rFonts w:asciiTheme="minorHAnsi" w:hAnsiTheme="minorHAnsi"/>
          <w:bCs/>
          <w:i/>
          <w:iCs/>
          <w:szCs w:val="24"/>
        </w:rPr>
      </w:pPr>
      <w:r>
        <w:rPr>
          <w:rFonts w:asciiTheme="minorHAnsi" w:hAnsiTheme="minorHAnsi"/>
          <w:bCs/>
          <w:i/>
          <w:iCs/>
          <w:szCs w:val="24"/>
        </w:rPr>
        <w:t>We extinguish this flame but not the light of truth, the warmth of community, or the fire of commitment.  These we carry in our hearts until we are together again.</w:t>
      </w:r>
    </w:p>
    <w:p w:rsidR="00C346AA" w:rsidRDefault="00C346AA" w:rsidP="00C346AA">
      <w:pPr>
        <w:pStyle w:val="Heading1"/>
        <w:spacing w:before="0"/>
        <w:rPr>
          <w:rFonts w:asciiTheme="minorHAnsi" w:hAnsiTheme="minorHAnsi"/>
          <w:color w:val="auto"/>
          <w:sz w:val="24"/>
          <w:szCs w:val="24"/>
        </w:rPr>
      </w:pPr>
      <w:r>
        <w:rPr>
          <w:rFonts w:asciiTheme="minorHAnsi" w:hAnsiTheme="minorHAnsi"/>
          <w:color w:val="auto"/>
          <w:sz w:val="24"/>
          <w:szCs w:val="24"/>
        </w:rPr>
        <w:lastRenderedPageBreak/>
        <w:t>Readings</w:t>
      </w:r>
    </w:p>
    <w:p w:rsidR="00C346AA" w:rsidRDefault="00C346AA" w:rsidP="00C346AA">
      <w:pPr>
        <w:pStyle w:val="Heading1"/>
        <w:spacing w:before="0"/>
        <w:rPr>
          <w:rFonts w:asciiTheme="minorHAnsi" w:hAnsiTheme="minorHAnsi"/>
          <w:color w:val="auto"/>
          <w:sz w:val="24"/>
          <w:szCs w:val="24"/>
        </w:rPr>
      </w:pPr>
    </w:p>
    <w:p w:rsidR="00E33CA5" w:rsidRDefault="00E33CA5" w:rsidP="00C346AA">
      <w:pPr>
        <w:pStyle w:val="NormalWeb"/>
        <w:spacing w:before="0" w:beforeAutospacing="0" w:after="0" w:afterAutospacing="0"/>
        <w:rPr>
          <w:rStyle w:val="Emphasis"/>
          <w:rFonts w:asciiTheme="minorHAnsi" w:hAnsiTheme="minorHAnsi"/>
          <w:i w:val="0"/>
        </w:rPr>
      </w:pPr>
      <w:r>
        <w:rPr>
          <w:rStyle w:val="Emphasis"/>
          <w:rFonts w:asciiTheme="minorHAnsi" w:hAnsiTheme="minorHAnsi"/>
          <w:i w:val="0"/>
        </w:rPr>
        <w:t>And this is one of the major questions of our lives; how we keep boundaries, what permission we have to cross boundaries, and how we do so.</w:t>
      </w:r>
    </w:p>
    <w:p w:rsidR="00E33CA5" w:rsidRDefault="00E33CA5" w:rsidP="00C346AA">
      <w:pPr>
        <w:pStyle w:val="NormalWeb"/>
        <w:spacing w:before="0" w:beforeAutospacing="0" w:after="0" w:afterAutospacing="0"/>
        <w:rPr>
          <w:rStyle w:val="Emphasis"/>
          <w:rFonts w:asciiTheme="minorHAnsi" w:hAnsiTheme="minorHAnsi"/>
          <w:i w:val="0"/>
        </w:rPr>
      </w:pPr>
      <w:r>
        <w:rPr>
          <w:rStyle w:val="Emphasis"/>
          <w:rFonts w:asciiTheme="minorHAnsi" w:hAnsiTheme="minorHAnsi"/>
          <w:i w:val="0"/>
        </w:rPr>
        <w:t xml:space="preserve">~A. B. </w:t>
      </w:r>
      <w:proofErr w:type="spellStart"/>
      <w:r>
        <w:rPr>
          <w:rStyle w:val="Emphasis"/>
          <w:rFonts w:asciiTheme="minorHAnsi" w:hAnsiTheme="minorHAnsi"/>
          <w:i w:val="0"/>
        </w:rPr>
        <w:t>Yehoshua</w:t>
      </w:r>
      <w:proofErr w:type="spellEnd"/>
      <w:r w:rsidR="00C5001D">
        <w:rPr>
          <w:rStyle w:val="Emphasis"/>
          <w:rFonts w:asciiTheme="minorHAnsi" w:hAnsiTheme="minorHAnsi"/>
          <w:i w:val="0"/>
        </w:rPr>
        <w:t xml:space="preserve">, </w:t>
      </w:r>
      <w:r w:rsidR="00C5001D" w:rsidRPr="00C5001D">
        <w:rPr>
          <w:rStyle w:val="Emphasis"/>
          <w:rFonts w:asciiTheme="minorHAnsi" w:hAnsiTheme="minorHAnsi"/>
          <w:i w:val="0"/>
        </w:rPr>
        <w:t>Israeli novelist, essayist, and playwright</w:t>
      </w:r>
    </w:p>
    <w:p w:rsidR="00E33CA5" w:rsidRDefault="00E33CA5" w:rsidP="00C346AA">
      <w:pPr>
        <w:pStyle w:val="NormalWeb"/>
        <w:spacing w:before="0" w:beforeAutospacing="0" w:after="0" w:afterAutospacing="0"/>
        <w:rPr>
          <w:rStyle w:val="Emphasis"/>
          <w:rFonts w:asciiTheme="minorHAnsi" w:hAnsiTheme="minorHAnsi"/>
          <w:i w:val="0"/>
        </w:rPr>
      </w:pPr>
    </w:p>
    <w:p w:rsidR="00E33CA5" w:rsidRDefault="00E33CA5" w:rsidP="00C346AA">
      <w:pPr>
        <w:pStyle w:val="NormalWeb"/>
        <w:spacing w:before="0" w:beforeAutospacing="0" w:after="0" w:afterAutospacing="0"/>
        <w:rPr>
          <w:rStyle w:val="Emphasis"/>
          <w:rFonts w:asciiTheme="minorHAnsi" w:hAnsiTheme="minorHAnsi"/>
          <w:i w:val="0"/>
        </w:rPr>
      </w:pPr>
      <w:r>
        <w:rPr>
          <w:rStyle w:val="Emphasis"/>
          <w:rFonts w:asciiTheme="minorHAnsi" w:hAnsiTheme="minorHAnsi"/>
          <w:i w:val="0"/>
        </w:rPr>
        <w:t xml:space="preserve">The great task is to claim yourself for yourself, so that you can contain your needs within the boundaries of your self and hold them in the presence of those you love. True mutuality in love requires people who possess themselves and who can give to each other while holding on to their own identities. So, in order both to give more effectively and to be more self-contained with your needs, you must learn to set boundaries to your love. </w:t>
      </w:r>
    </w:p>
    <w:p w:rsidR="00E33CA5" w:rsidRDefault="00E33CA5" w:rsidP="00C346AA">
      <w:pPr>
        <w:pStyle w:val="NormalWeb"/>
        <w:spacing w:before="0" w:beforeAutospacing="0" w:after="0" w:afterAutospacing="0"/>
        <w:rPr>
          <w:rStyle w:val="Emphasis"/>
          <w:rFonts w:asciiTheme="minorHAnsi" w:hAnsiTheme="minorHAnsi"/>
          <w:i w:val="0"/>
        </w:rPr>
      </w:pPr>
      <w:r>
        <w:rPr>
          <w:rStyle w:val="Emphasis"/>
          <w:rFonts w:asciiTheme="minorHAnsi" w:hAnsiTheme="minorHAnsi"/>
          <w:i w:val="0"/>
        </w:rPr>
        <w:t xml:space="preserve">~ Henri </w:t>
      </w:r>
      <w:proofErr w:type="spellStart"/>
      <w:r>
        <w:rPr>
          <w:rStyle w:val="Emphasis"/>
          <w:rFonts w:asciiTheme="minorHAnsi" w:hAnsiTheme="minorHAnsi"/>
          <w:i w:val="0"/>
        </w:rPr>
        <w:t>Nouwen</w:t>
      </w:r>
      <w:proofErr w:type="spellEnd"/>
      <w:r w:rsidR="00C5001D">
        <w:rPr>
          <w:rStyle w:val="Emphasis"/>
          <w:rFonts w:asciiTheme="minorHAnsi" w:hAnsiTheme="minorHAnsi"/>
          <w:i w:val="0"/>
        </w:rPr>
        <w:t xml:space="preserve">, </w:t>
      </w:r>
      <w:r w:rsidR="00C5001D" w:rsidRPr="00C5001D">
        <w:rPr>
          <w:rStyle w:val="Emphasis"/>
          <w:rFonts w:asciiTheme="minorHAnsi" w:hAnsiTheme="minorHAnsi"/>
          <w:i w:val="0"/>
        </w:rPr>
        <w:t>Dutch Catholic priest, professor, writer and theologian</w:t>
      </w:r>
    </w:p>
    <w:p w:rsidR="00E33CA5" w:rsidRDefault="00E33CA5" w:rsidP="00C346AA">
      <w:pPr>
        <w:pStyle w:val="NormalWeb"/>
        <w:spacing w:before="0" w:beforeAutospacing="0" w:after="0" w:afterAutospacing="0"/>
        <w:rPr>
          <w:rStyle w:val="Emphasis"/>
          <w:rFonts w:asciiTheme="minorHAnsi" w:hAnsiTheme="minorHAnsi"/>
          <w:i w:val="0"/>
        </w:rPr>
      </w:pPr>
    </w:p>
    <w:p w:rsidR="00EA222B" w:rsidRPr="001D2038" w:rsidRDefault="00EA222B" w:rsidP="00C346AA">
      <w:pPr>
        <w:pStyle w:val="NormalWeb"/>
        <w:spacing w:before="0" w:beforeAutospacing="0" w:after="0" w:afterAutospacing="0"/>
        <w:rPr>
          <w:rFonts w:asciiTheme="minorHAnsi" w:hAnsiTheme="minorHAnsi"/>
        </w:rPr>
      </w:pPr>
      <w:r w:rsidRPr="001D2038">
        <w:rPr>
          <w:rStyle w:val="Emphasis"/>
          <w:rFonts w:asciiTheme="minorHAnsi" w:hAnsiTheme="minorHAnsi"/>
          <w:i w:val="0"/>
        </w:rPr>
        <w:t xml:space="preserve">A broken soul doesn’t </w:t>
      </w:r>
      <w:r w:rsidR="001D2038">
        <w:rPr>
          <w:rStyle w:val="Emphasis"/>
          <w:rFonts w:asciiTheme="minorHAnsi" w:hAnsiTheme="minorHAnsi"/>
          <w:i w:val="0"/>
        </w:rPr>
        <w:t xml:space="preserve">know how to </w:t>
      </w:r>
      <w:r w:rsidRPr="001D2038">
        <w:rPr>
          <w:rStyle w:val="Emphasis"/>
          <w:rFonts w:asciiTheme="minorHAnsi" w:hAnsiTheme="minorHAnsi"/>
          <w:i w:val="0"/>
        </w:rPr>
        <w:t xml:space="preserve">invest in boundaries because the world has crossed them, </w:t>
      </w:r>
      <w:r w:rsidR="001D2038">
        <w:rPr>
          <w:rStyle w:val="Emphasis"/>
          <w:rFonts w:asciiTheme="minorHAnsi" w:hAnsiTheme="minorHAnsi"/>
          <w:i w:val="0"/>
        </w:rPr>
        <w:t xml:space="preserve">over and over, </w:t>
      </w:r>
      <w:r w:rsidRPr="001D2038">
        <w:rPr>
          <w:rStyle w:val="Emphasis"/>
          <w:rFonts w:asciiTheme="minorHAnsi" w:hAnsiTheme="minorHAnsi"/>
          <w:i w:val="0"/>
        </w:rPr>
        <w:t xml:space="preserve">without mercy. </w:t>
      </w:r>
      <w:r w:rsidR="00383290">
        <w:rPr>
          <w:rStyle w:val="Emphasis"/>
          <w:rFonts w:asciiTheme="minorHAnsi" w:hAnsiTheme="minorHAnsi"/>
          <w:i w:val="0"/>
        </w:rPr>
        <w:t xml:space="preserve">  </w:t>
      </w:r>
      <w:r w:rsidR="00C346AA">
        <w:rPr>
          <w:rStyle w:val="Emphasis"/>
          <w:rFonts w:asciiTheme="minorHAnsi" w:hAnsiTheme="minorHAnsi"/>
          <w:i w:val="0"/>
        </w:rPr>
        <w:t>~</w:t>
      </w:r>
      <w:r w:rsidRPr="001D2038">
        <w:rPr>
          <w:rStyle w:val="Emphasis"/>
          <w:rFonts w:asciiTheme="minorHAnsi" w:hAnsiTheme="minorHAnsi"/>
          <w:i w:val="0"/>
        </w:rPr>
        <w:t>Shannon L. Alder</w:t>
      </w:r>
      <w:r w:rsidR="00BD23DE">
        <w:rPr>
          <w:rStyle w:val="Emphasis"/>
          <w:rFonts w:asciiTheme="minorHAnsi" w:hAnsiTheme="minorHAnsi"/>
          <w:i w:val="0"/>
        </w:rPr>
        <w:t>, Author</w:t>
      </w:r>
    </w:p>
    <w:p w:rsidR="00C346AA" w:rsidRDefault="00C346AA" w:rsidP="00C346AA">
      <w:pPr>
        <w:spacing w:after="0"/>
        <w:rPr>
          <w:rFonts w:asciiTheme="minorHAnsi" w:eastAsia="Times New Roman" w:hAnsiTheme="minorHAnsi" w:cs="Times New Roman"/>
          <w:iCs/>
          <w:szCs w:val="24"/>
        </w:rPr>
      </w:pPr>
    </w:p>
    <w:p w:rsidR="004C7932" w:rsidRDefault="005534E0" w:rsidP="00826769">
      <w:pPr>
        <w:spacing w:after="0"/>
        <w:rPr>
          <w:rFonts w:asciiTheme="minorHAnsi" w:hAnsiTheme="minorHAnsi"/>
          <w:szCs w:val="24"/>
        </w:rPr>
      </w:pPr>
      <w:r w:rsidRPr="001D2038">
        <w:rPr>
          <w:rFonts w:asciiTheme="minorHAnsi" w:hAnsiTheme="minorHAnsi"/>
          <w:szCs w:val="24"/>
        </w:rPr>
        <w:t xml:space="preserve">The longer we stay in a violating situation, the more traumatized we become. </w:t>
      </w:r>
      <w:r w:rsidR="00B57017">
        <w:rPr>
          <w:rFonts w:asciiTheme="minorHAnsi" w:hAnsiTheme="minorHAnsi"/>
          <w:szCs w:val="24"/>
        </w:rPr>
        <w:t xml:space="preserve">When </w:t>
      </w:r>
      <w:r w:rsidRPr="001D2038">
        <w:rPr>
          <w:rFonts w:asciiTheme="minorHAnsi" w:hAnsiTheme="minorHAnsi"/>
          <w:szCs w:val="24"/>
        </w:rPr>
        <w:t xml:space="preserve">we </w:t>
      </w:r>
      <w:r w:rsidR="00B57017">
        <w:rPr>
          <w:rFonts w:asciiTheme="minorHAnsi" w:hAnsiTheme="minorHAnsi"/>
          <w:szCs w:val="24"/>
        </w:rPr>
        <w:t>fail to</w:t>
      </w:r>
      <w:r w:rsidRPr="001D2038">
        <w:rPr>
          <w:rFonts w:asciiTheme="minorHAnsi" w:hAnsiTheme="minorHAnsi"/>
          <w:szCs w:val="24"/>
        </w:rPr>
        <w:t xml:space="preserve"> act on our own behalf, we lose spirit, resourcefulness, energy, health, perspective, and resilience. We must take ourselves out of violating situations for the sake of our own wholeness. </w:t>
      </w:r>
    </w:p>
    <w:p w:rsidR="005534E0" w:rsidRDefault="00B57017" w:rsidP="00826769">
      <w:pPr>
        <w:spacing w:after="0"/>
        <w:rPr>
          <w:rFonts w:asciiTheme="minorHAnsi" w:hAnsiTheme="minorHAnsi"/>
          <w:i/>
          <w:iCs/>
          <w:szCs w:val="24"/>
        </w:rPr>
      </w:pPr>
      <w:r>
        <w:rPr>
          <w:rFonts w:asciiTheme="minorHAnsi" w:hAnsiTheme="minorHAnsi"/>
          <w:szCs w:val="24"/>
        </w:rPr>
        <w:t>~</w:t>
      </w:r>
      <w:r w:rsidR="005534E0" w:rsidRPr="00F31713">
        <w:rPr>
          <w:rFonts w:asciiTheme="minorHAnsi" w:hAnsiTheme="minorHAnsi"/>
          <w:szCs w:val="24"/>
        </w:rPr>
        <w:t>Anne Katherine</w:t>
      </w:r>
      <w:r w:rsidR="005534E0" w:rsidRPr="001D2038">
        <w:rPr>
          <w:rFonts w:asciiTheme="minorHAnsi" w:hAnsiTheme="minorHAnsi"/>
          <w:szCs w:val="24"/>
        </w:rPr>
        <w:t xml:space="preserve">, </w:t>
      </w:r>
      <w:r w:rsidR="00BD23DE">
        <w:rPr>
          <w:rFonts w:asciiTheme="minorHAnsi" w:hAnsiTheme="minorHAnsi"/>
          <w:szCs w:val="24"/>
        </w:rPr>
        <w:t>P</w:t>
      </w:r>
      <w:r w:rsidR="00BD23DE" w:rsidRPr="00BD23DE">
        <w:rPr>
          <w:rFonts w:asciiTheme="minorHAnsi" w:hAnsiTheme="minorHAnsi"/>
          <w:szCs w:val="24"/>
        </w:rPr>
        <w:t xml:space="preserve">sychotherapist, </w:t>
      </w:r>
      <w:r w:rsidR="00BD23DE">
        <w:rPr>
          <w:rFonts w:asciiTheme="minorHAnsi" w:hAnsiTheme="minorHAnsi"/>
          <w:szCs w:val="24"/>
        </w:rPr>
        <w:t>L</w:t>
      </w:r>
      <w:r w:rsidR="00BD23DE" w:rsidRPr="00BD23DE">
        <w:rPr>
          <w:rFonts w:asciiTheme="minorHAnsi" w:hAnsiTheme="minorHAnsi"/>
          <w:szCs w:val="24"/>
        </w:rPr>
        <w:t xml:space="preserve">icensed </w:t>
      </w:r>
      <w:r w:rsidR="00BD23DE">
        <w:rPr>
          <w:rFonts w:asciiTheme="minorHAnsi" w:hAnsiTheme="minorHAnsi"/>
          <w:szCs w:val="24"/>
        </w:rPr>
        <w:t>M</w:t>
      </w:r>
      <w:r w:rsidR="00BD23DE" w:rsidRPr="00BD23DE">
        <w:rPr>
          <w:rFonts w:asciiTheme="minorHAnsi" w:hAnsiTheme="minorHAnsi"/>
          <w:szCs w:val="24"/>
        </w:rPr>
        <w:t xml:space="preserve">ental </w:t>
      </w:r>
      <w:r w:rsidR="00BD23DE">
        <w:rPr>
          <w:rFonts w:asciiTheme="minorHAnsi" w:hAnsiTheme="minorHAnsi"/>
          <w:szCs w:val="24"/>
        </w:rPr>
        <w:t>H</w:t>
      </w:r>
      <w:r w:rsidR="00BD23DE" w:rsidRPr="00BD23DE">
        <w:rPr>
          <w:rFonts w:asciiTheme="minorHAnsi" w:hAnsiTheme="minorHAnsi"/>
          <w:szCs w:val="24"/>
        </w:rPr>
        <w:t xml:space="preserve">ealth </w:t>
      </w:r>
      <w:r w:rsidR="00BD23DE">
        <w:rPr>
          <w:rFonts w:asciiTheme="minorHAnsi" w:hAnsiTheme="minorHAnsi"/>
          <w:szCs w:val="24"/>
        </w:rPr>
        <w:t>C</w:t>
      </w:r>
      <w:r w:rsidR="00BD23DE" w:rsidRPr="00BD23DE">
        <w:rPr>
          <w:rFonts w:asciiTheme="minorHAnsi" w:hAnsiTheme="minorHAnsi"/>
          <w:szCs w:val="24"/>
        </w:rPr>
        <w:t xml:space="preserve">ounselor, and </w:t>
      </w:r>
      <w:r w:rsidR="00BD23DE">
        <w:rPr>
          <w:rFonts w:asciiTheme="minorHAnsi" w:hAnsiTheme="minorHAnsi"/>
          <w:szCs w:val="24"/>
        </w:rPr>
        <w:t xml:space="preserve">Author, </w:t>
      </w:r>
      <w:r w:rsidR="005534E0" w:rsidRPr="00F31713">
        <w:rPr>
          <w:rFonts w:asciiTheme="minorHAnsi" w:hAnsiTheme="minorHAnsi"/>
          <w:i/>
          <w:iCs/>
          <w:szCs w:val="24"/>
        </w:rPr>
        <w:t>Where to Draw the Line: How to Set Healthy Boundaries Every Day</w:t>
      </w:r>
    </w:p>
    <w:p w:rsidR="00B57017" w:rsidRPr="001D2038" w:rsidRDefault="00B57017" w:rsidP="00826769">
      <w:pPr>
        <w:spacing w:after="0"/>
        <w:rPr>
          <w:rFonts w:asciiTheme="minorHAnsi" w:hAnsiTheme="minorHAnsi"/>
          <w:szCs w:val="24"/>
        </w:rPr>
      </w:pPr>
    </w:p>
    <w:p w:rsidR="00A64C1C" w:rsidRDefault="000723A0" w:rsidP="00383290">
      <w:pPr>
        <w:spacing w:after="0"/>
        <w:rPr>
          <w:rFonts w:asciiTheme="minorHAnsi" w:hAnsiTheme="minorHAnsi"/>
          <w:i/>
          <w:iCs/>
          <w:szCs w:val="24"/>
        </w:rPr>
      </w:pPr>
      <w:r w:rsidRPr="001D2038">
        <w:rPr>
          <w:rFonts w:asciiTheme="minorHAnsi" w:hAnsiTheme="minorHAnsi"/>
          <w:szCs w:val="24"/>
        </w:rPr>
        <w:t xml:space="preserve">Boundaries are </w:t>
      </w:r>
      <w:r w:rsidR="001C32E3" w:rsidRPr="001D2038">
        <w:rPr>
          <w:rFonts w:asciiTheme="minorHAnsi" w:hAnsiTheme="minorHAnsi"/>
          <w:szCs w:val="24"/>
        </w:rPr>
        <w:t xml:space="preserve">a </w:t>
      </w:r>
      <w:r w:rsidR="001C32E3">
        <w:rPr>
          <w:rFonts w:asciiTheme="minorHAnsi" w:hAnsiTheme="minorHAnsi"/>
          <w:szCs w:val="24"/>
        </w:rPr>
        <w:t>kind</w:t>
      </w:r>
      <w:r w:rsidR="00B57017">
        <w:rPr>
          <w:rFonts w:asciiTheme="minorHAnsi" w:hAnsiTheme="minorHAnsi"/>
          <w:szCs w:val="24"/>
        </w:rPr>
        <w:t xml:space="preserve"> of </w:t>
      </w:r>
      <w:r w:rsidRPr="001D2038">
        <w:rPr>
          <w:rFonts w:asciiTheme="minorHAnsi" w:hAnsiTheme="minorHAnsi"/>
          <w:szCs w:val="24"/>
        </w:rPr>
        <w:t xml:space="preserve">litmus test for the quality of our relationships. </w:t>
      </w:r>
      <w:r w:rsidR="00B57017">
        <w:rPr>
          <w:rFonts w:asciiTheme="minorHAnsi" w:hAnsiTheme="minorHAnsi"/>
          <w:szCs w:val="24"/>
        </w:rPr>
        <w:t>P</w:t>
      </w:r>
      <w:r w:rsidRPr="001D2038">
        <w:rPr>
          <w:rFonts w:asciiTheme="minorHAnsi" w:hAnsiTheme="minorHAnsi"/>
          <w:szCs w:val="24"/>
        </w:rPr>
        <w:t xml:space="preserve">eople in our lives who can respect our boundaries will love our wills, our opinions, </w:t>
      </w:r>
      <w:r w:rsidR="00B57017" w:rsidRPr="001D2038">
        <w:rPr>
          <w:rFonts w:asciiTheme="minorHAnsi" w:hAnsiTheme="minorHAnsi"/>
          <w:szCs w:val="24"/>
        </w:rPr>
        <w:t>and our</w:t>
      </w:r>
      <w:r w:rsidRPr="001D2038">
        <w:rPr>
          <w:rFonts w:asciiTheme="minorHAnsi" w:hAnsiTheme="minorHAnsi"/>
          <w:szCs w:val="24"/>
        </w:rPr>
        <w:t xml:space="preserve"> separateness. Those who can't respect our boundaries are telling us that they don't love our </w:t>
      </w:r>
      <w:proofErr w:type="gramStart"/>
      <w:r w:rsidRPr="001D2038">
        <w:rPr>
          <w:rFonts w:asciiTheme="minorHAnsi" w:hAnsiTheme="minorHAnsi"/>
          <w:szCs w:val="24"/>
        </w:rPr>
        <w:t>nos</w:t>
      </w:r>
      <w:proofErr w:type="gramEnd"/>
      <w:r w:rsidRPr="001D2038">
        <w:rPr>
          <w:rFonts w:asciiTheme="minorHAnsi" w:hAnsiTheme="minorHAnsi"/>
          <w:szCs w:val="24"/>
        </w:rPr>
        <w:t xml:space="preserve">. They only love our </w:t>
      </w:r>
      <w:r w:rsidR="00A527CD" w:rsidRPr="001D2038">
        <w:rPr>
          <w:rFonts w:asciiTheme="minorHAnsi" w:hAnsiTheme="minorHAnsi"/>
          <w:szCs w:val="24"/>
        </w:rPr>
        <w:t>yes</w:t>
      </w:r>
      <w:r w:rsidR="00A527CD">
        <w:rPr>
          <w:rFonts w:asciiTheme="minorHAnsi" w:hAnsiTheme="minorHAnsi"/>
          <w:szCs w:val="24"/>
        </w:rPr>
        <w:t>e</w:t>
      </w:r>
      <w:r w:rsidR="00A527CD" w:rsidRPr="001D2038">
        <w:rPr>
          <w:rFonts w:asciiTheme="minorHAnsi" w:hAnsiTheme="minorHAnsi"/>
          <w:szCs w:val="24"/>
        </w:rPr>
        <w:t>s</w:t>
      </w:r>
      <w:r w:rsidRPr="001D2038">
        <w:rPr>
          <w:rFonts w:asciiTheme="minorHAnsi" w:hAnsiTheme="minorHAnsi"/>
          <w:szCs w:val="24"/>
        </w:rPr>
        <w:t>, our compliance.</w:t>
      </w:r>
      <w:r w:rsidR="00F31713">
        <w:rPr>
          <w:rFonts w:asciiTheme="minorHAnsi" w:hAnsiTheme="minorHAnsi"/>
          <w:szCs w:val="24"/>
        </w:rPr>
        <w:t xml:space="preserve"> “</w:t>
      </w:r>
      <w:r w:rsidRPr="001D2038">
        <w:rPr>
          <w:rFonts w:asciiTheme="minorHAnsi" w:hAnsiTheme="minorHAnsi"/>
          <w:szCs w:val="24"/>
        </w:rPr>
        <w:t xml:space="preserve">I </w:t>
      </w:r>
      <w:r w:rsidR="00F31713">
        <w:rPr>
          <w:rFonts w:asciiTheme="minorHAnsi" w:hAnsiTheme="minorHAnsi"/>
          <w:szCs w:val="24"/>
        </w:rPr>
        <w:t xml:space="preserve">love you </w:t>
      </w:r>
      <w:r w:rsidR="004C7932">
        <w:rPr>
          <w:rFonts w:asciiTheme="minorHAnsi" w:hAnsiTheme="minorHAnsi"/>
          <w:szCs w:val="24"/>
        </w:rPr>
        <w:t xml:space="preserve">when you do what I want.” </w:t>
      </w:r>
      <w:r w:rsidR="00383290">
        <w:rPr>
          <w:rFonts w:asciiTheme="minorHAnsi" w:hAnsiTheme="minorHAnsi"/>
          <w:szCs w:val="24"/>
        </w:rPr>
        <w:t xml:space="preserve">    </w:t>
      </w:r>
      <w:r w:rsidR="004C7932">
        <w:rPr>
          <w:rFonts w:asciiTheme="minorHAnsi" w:hAnsiTheme="minorHAnsi"/>
          <w:szCs w:val="24"/>
        </w:rPr>
        <w:t>~</w:t>
      </w:r>
      <w:r w:rsidRPr="00F31713">
        <w:rPr>
          <w:rFonts w:asciiTheme="minorHAnsi" w:hAnsiTheme="minorHAnsi"/>
          <w:szCs w:val="24"/>
        </w:rPr>
        <w:t>Henry Cloud</w:t>
      </w:r>
      <w:r w:rsidRPr="001D2038">
        <w:rPr>
          <w:rFonts w:asciiTheme="minorHAnsi" w:hAnsiTheme="minorHAnsi"/>
          <w:szCs w:val="24"/>
        </w:rPr>
        <w:t xml:space="preserve">, </w:t>
      </w:r>
      <w:r w:rsidR="00BD23DE" w:rsidRPr="00BD23DE">
        <w:rPr>
          <w:rFonts w:asciiTheme="minorHAnsi" w:hAnsiTheme="minorHAnsi"/>
          <w:szCs w:val="24"/>
        </w:rPr>
        <w:t>American Christian self help author</w:t>
      </w:r>
      <w:r w:rsidR="00BD23DE">
        <w:rPr>
          <w:rFonts w:asciiTheme="minorHAnsi" w:hAnsiTheme="minorHAnsi"/>
          <w:szCs w:val="24"/>
        </w:rPr>
        <w:t xml:space="preserve">, </w:t>
      </w:r>
      <w:r w:rsidRPr="00F31713">
        <w:rPr>
          <w:rFonts w:asciiTheme="minorHAnsi" w:hAnsiTheme="minorHAnsi"/>
          <w:i/>
          <w:iCs/>
          <w:szCs w:val="24"/>
        </w:rPr>
        <w:t>Boundaries: When to Say Yes, How to Say No to Take Control of Your Life</w:t>
      </w:r>
    </w:p>
    <w:p w:rsidR="00A64C1C" w:rsidRDefault="00A64C1C" w:rsidP="00383290">
      <w:pPr>
        <w:spacing w:after="0"/>
        <w:rPr>
          <w:rFonts w:asciiTheme="minorHAnsi" w:hAnsiTheme="minorHAnsi"/>
          <w:i/>
          <w:iCs/>
          <w:szCs w:val="24"/>
        </w:rPr>
      </w:pPr>
    </w:p>
    <w:p w:rsidR="00383290" w:rsidRPr="00A64C1C" w:rsidRDefault="00383290" w:rsidP="00383290">
      <w:pPr>
        <w:spacing w:after="0"/>
        <w:rPr>
          <w:rFonts w:asciiTheme="minorHAnsi" w:hAnsiTheme="minorHAnsi"/>
          <w:i/>
          <w:iCs/>
          <w:szCs w:val="24"/>
        </w:rPr>
      </w:pPr>
      <w:r w:rsidRPr="001D2038">
        <w:rPr>
          <w:rFonts w:asciiTheme="minorHAnsi" w:eastAsia="Times New Roman" w:hAnsiTheme="minorHAnsi" w:cs="Times New Roman"/>
          <w:iCs/>
          <w:szCs w:val="24"/>
        </w:rPr>
        <w:t xml:space="preserve">People who violate your boundaries are thieves. They steal time that doesn’t belong to them. </w:t>
      </w:r>
    </w:p>
    <w:p w:rsidR="00383290" w:rsidRDefault="00383290" w:rsidP="00383290">
      <w:pPr>
        <w:spacing w:after="0"/>
        <w:rPr>
          <w:rFonts w:asciiTheme="minorHAnsi" w:eastAsia="Times New Roman" w:hAnsiTheme="minorHAnsi" w:cs="Times New Roman"/>
          <w:iCs/>
          <w:szCs w:val="24"/>
        </w:rPr>
      </w:pPr>
      <w:r>
        <w:rPr>
          <w:rFonts w:asciiTheme="minorHAnsi" w:eastAsia="Times New Roman" w:hAnsiTheme="minorHAnsi" w:cs="Times New Roman"/>
          <w:iCs/>
          <w:szCs w:val="24"/>
        </w:rPr>
        <w:t>~</w:t>
      </w:r>
      <w:r w:rsidRPr="001D2038">
        <w:rPr>
          <w:rFonts w:asciiTheme="minorHAnsi" w:eastAsia="Times New Roman" w:hAnsiTheme="minorHAnsi" w:cs="Times New Roman"/>
          <w:iCs/>
          <w:szCs w:val="24"/>
        </w:rPr>
        <w:t>Elizabeth Grace Saunders</w:t>
      </w:r>
      <w:r>
        <w:rPr>
          <w:rFonts w:asciiTheme="minorHAnsi" w:eastAsia="Times New Roman" w:hAnsiTheme="minorHAnsi" w:cs="Times New Roman"/>
          <w:iCs/>
          <w:szCs w:val="24"/>
        </w:rPr>
        <w:t>, Time coach, Author and Speaker</w:t>
      </w:r>
    </w:p>
    <w:p w:rsidR="000723A0" w:rsidRPr="001D2038" w:rsidRDefault="000723A0" w:rsidP="00826769">
      <w:pPr>
        <w:spacing w:after="0"/>
        <w:rPr>
          <w:rFonts w:asciiTheme="minorHAnsi" w:hAnsiTheme="minorHAnsi"/>
          <w:i/>
          <w:iCs/>
          <w:szCs w:val="24"/>
        </w:rPr>
      </w:pPr>
    </w:p>
    <w:p w:rsidR="004C7932" w:rsidRDefault="00F95F01" w:rsidP="00826769">
      <w:pPr>
        <w:spacing w:after="0"/>
        <w:rPr>
          <w:rFonts w:asciiTheme="minorHAnsi" w:hAnsiTheme="minorHAnsi"/>
          <w:szCs w:val="24"/>
        </w:rPr>
      </w:pPr>
      <w:r w:rsidRPr="001D2038">
        <w:rPr>
          <w:rFonts w:asciiTheme="minorHAnsi" w:hAnsiTheme="minorHAnsi"/>
          <w:szCs w:val="24"/>
        </w:rPr>
        <w:t>We were born to be free, to expand our horizons by going where we have never gone before, and not to hang out in the relative comfort and safety of the nest, the known. There is a place within us that is courageous beyond our human understanding; it yearns to explore beyond th</w:t>
      </w:r>
      <w:r w:rsidR="00EB5FAF">
        <w:rPr>
          <w:rFonts w:asciiTheme="minorHAnsi" w:hAnsiTheme="minorHAnsi"/>
          <w:szCs w:val="24"/>
        </w:rPr>
        <w:t xml:space="preserve">e boundaries of our daily life.  </w:t>
      </w:r>
    </w:p>
    <w:p w:rsidR="00F95F01" w:rsidRPr="001D2038" w:rsidRDefault="004C7932" w:rsidP="00826769">
      <w:pPr>
        <w:spacing w:after="0"/>
        <w:rPr>
          <w:rFonts w:asciiTheme="minorHAnsi" w:hAnsiTheme="minorHAnsi"/>
          <w:szCs w:val="24"/>
        </w:rPr>
      </w:pPr>
      <w:r>
        <w:rPr>
          <w:rFonts w:asciiTheme="minorHAnsi" w:hAnsiTheme="minorHAnsi"/>
          <w:szCs w:val="24"/>
        </w:rPr>
        <w:t>~</w:t>
      </w:r>
      <w:r w:rsidR="00F95F01" w:rsidRPr="00F31713">
        <w:rPr>
          <w:rFonts w:asciiTheme="minorHAnsi" w:hAnsiTheme="minorHAnsi"/>
          <w:szCs w:val="24"/>
        </w:rPr>
        <w:t>Dennis Merritt Jones</w:t>
      </w:r>
      <w:r w:rsidR="0010177E">
        <w:rPr>
          <w:rFonts w:asciiTheme="minorHAnsi" w:hAnsiTheme="minorHAnsi"/>
          <w:szCs w:val="24"/>
        </w:rPr>
        <w:t>, Author and Speaker</w:t>
      </w:r>
    </w:p>
    <w:p w:rsidR="00F95F01" w:rsidRPr="001D2038" w:rsidRDefault="00F95F01" w:rsidP="00826769">
      <w:pPr>
        <w:spacing w:after="0"/>
        <w:rPr>
          <w:rFonts w:asciiTheme="minorHAnsi" w:hAnsiTheme="minorHAnsi"/>
          <w:noProof/>
          <w:szCs w:val="24"/>
        </w:rPr>
      </w:pPr>
    </w:p>
    <w:p w:rsidR="00B57017" w:rsidRDefault="00F95F01" w:rsidP="001237C1">
      <w:pPr>
        <w:spacing w:after="0"/>
        <w:rPr>
          <w:rFonts w:asciiTheme="minorHAnsi" w:hAnsiTheme="minorHAnsi"/>
          <w:noProof/>
          <w:szCs w:val="24"/>
        </w:rPr>
      </w:pPr>
      <w:r w:rsidRPr="001D2038">
        <w:rPr>
          <w:rFonts w:asciiTheme="minorHAnsi" w:hAnsiTheme="minorHAnsi"/>
          <w:noProof/>
          <w:szCs w:val="24"/>
        </w:rPr>
        <w:t>Taking care of yourself, setting clear boundaries, means the people in your life will receive the best of you, not what’</w:t>
      </w:r>
      <w:r w:rsidR="008E05C4" w:rsidRPr="001D2038">
        <w:rPr>
          <w:rFonts w:asciiTheme="minorHAnsi" w:hAnsiTheme="minorHAnsi"/>
          <w:noProof/>
          <w:szCs w:val="24"/>
        </w:rPr>
        <w:t>s left of you</w:t>
      </w:r>
      <w:r w:rsidR="00EB5FAF">
        <w:rPr>
          <w:rFonts w:asciiTheme="minorHAnsi" w:hAnsiTheme="minorHAnsi"/>
          <w:noProof/>
          <w:szCs w:val="24"/>
        </w:rPr>
        <w:t>.</w:t>
      </w:r>
      <w:r w:rsidR="003B74EB">
        <w:rPr>
          <w:rFonts w:asciiTheme="minorHAnsi" w:hAnsiTheme="minorHAnsi"/>
          <w:noProof/>
          <w:szCs w:val="24"/>
        </w:rPr>
        <w:t xml:space="preserve"> ~Anonymous</w:t>
      </w:r>
    </w:p>
    <w:p w:rsidR="000A7F3D" w:rsidRDefault="000A7F3D" w:rsidP="001237C1">
      <w:pPr>
        <w:spacing w:after="0"/>
        <w:rPr>
          <w:rFonts w:asciiTheme="minorHAnsi" w:hAnsiTheme="minorHAnsi"/>
          <w:noProof/>
          <w:szCs w:val="24"/>
        </w:rPr>
      </w:pPr>
    </w:p>
    <w:p w:rsidR="000A7F3D" w:rsidRDefault="000A7F3D" w:rsidP="001237C1">
      <w:pPr>
        <w:spacing w:after="0"/>
        <w:rPr>
          <w:rFonts w:asciiTheme="minorHAnsi" w:hAnsiTheme="minorHAnsi"/>
          <w:noProof/>
          <w:szCs w:val="24"/>
        </w:rPr>
      </w:pPr>
      <w:r>
        <w:rPr>
          <w:rFonts w:asciiTheme="minorHAnsi" w:hAnsiTheme="minorHAnsi"/>
          <w:noProof/>
          <w:szCs w:val="24"/>
        </w:rPr>
        <w:t>Healthy boundaries  are both firm and flexible- they bend with the blowing wind and stand sturdy through the storms of life.</w:t>
      </w:r>
    </w:p>
    <w:p w:rsidR="000A7F3D" w:rsidRDefault="000A7F3D" w:rsidP="001237C1">
      <w:pPr>
        <w:spacing w:after="0"/>
        <w:rPr>
          <w:rFonts w:asciiTheme="minorHAnsi" w:hAnsiTheme="minorHAnsi"/>
          <w:noProof/>
          <w:szCs w:val="24"/>
        </w:rPr>
      </w:pPr>
      <w:r>
        <w:rPr>
          <w:rFonts w:asciiTheme="minorHAnsi" w:hAnsiTheme="minorHAnsi"/>
          <w:noProof/>
          <w:szCs w:val="24"/>
        </w:rPr>
        <w:t>~Martha Baldwin Beveridge</w:t>
      </w:r>
      <w:r w:rsidR="007F0ACD">
        <w:rPr>
          <w:rFonts w:asciiTheme="minorHAnsi" w:hAnsiTheme="minorHAnsi"/>
          <w:noProof/>
          <w:szCs w:val="24"/>
        </w:rPr>
        <w:t>, P</w:t>
      </w:r>
      <w:r w:rsidR="007F0ACD" w:rsidRPr="007F0ACD">
        <w:rPr>
          <w:rFonts w:asciiTheme="minorHAnsi" w:hAnsiTheme="minorHAnsi"/>
          <w:noProof/>
          <w:szCs w:val="24"/>
        </w:rPr>
        <w:t>sychotherapist</w:t>
      </w:r>
      <w:r w:rsidR="007F0ACD">
        <w:rPr>
          <w:rFonts w:asciiTheme="minorHAnsi" w:hAnsiTheme="minorHAnsi"/>
          <w:noProof/>
          <w:szCs w:val="24"/>
        </w:rPr>
        <w:t xml:space="preserve"> and Author</w:t>
      </w:r>
    </w:p>
    <w:p w:rsidR="001237C1" w:rsidRDefault="00935109" w:rsidP="001237C1">
      <w:pPr>
        <w:spacing w:after="0"/>
        <w:rPr>
          <w:rFonts w:asciiTheme="minorHAnsi" w:hAnsiTheme="minorHAnsi"/>
          <w:noProof/>
          <w:szCs w:val="24"/>
        </w:rPr>
      </w:pPr>
      <w:r>
        <w:rPr>
          <w:rFonts w:asciiTheme="minorHAnsi" w:hAnsiTheme="minorHAnsi"/>
          <w:noProof/>
          <w:szCs w:val="24"/>
        </w:rPr>
        <w:t>______________________________________________________</w:t>
      </w:r>
    </w:p>
    <w:p w:rsidR="000A7F3D" w:rsidRPr="00935109" w:rsidRDefault="000A7F3D" w:rsidP="001237C1">
      <w:pPr>
        <w:spacing w:after="0"/>
        <w:rPr>
          <w:rFonts w:asciiTheme="minorHAnsi" w:hAnsiTheme="minorHAnsi"/>
          <w:noProof/>
          <w:sz w:val="22"/>
          <w:szCs w:val="24"/>
          <w:u w:val="single"/>
        </w:rPr>
      </w:pPr>
      <w:r w:rsidRPr="00935109">
        <w:rPr>
          <w:rFonts w:asciiTheme="minorHAnsi" w:hAnsiTheme="minorHAnsi"/>
          <w:noProof/>
          <w:sz w:val="22"/>
          <w:szCs w:val="24"/>
          <w:u w:val="single"/>
        </w:rPr>
        <w:t>Reference:</w:t>
      </w:r>
    </w:p>
    <w:p w:rsidR="000A7F3D" w:rsidRPr="00935109" w:rsidRDefault="000A7F3D" w:rsidP="001237C1">
      <w:pPr>
        <w:spacing w:after="0"/>
        <w:rPr>
          <w:rFonts w:asciiTheme="minorHAnsi" w:hAnsiTheme="minorHAnsi"/>
          <w:noProof/>
          <w:sz w:val="22"/>
          <w:szCs w:val="24"/>
        </w:rPr>
      </w:pPr>
      <w:r w:rsidRPr="00935109">
        <w:rPr>
          <w:rFonts w:asciiTheme="minorHAnsi" w:hAnsiTheme="minorHAnsi"/>
          <w:i/>
          <w:noProof/>
          <w:sz w:val="22"/>
          <w:szCs w:val="24"/>
        </w:rPr>
        <w:t>Soul to Soul: Fourteen Gatherings for Reflection and Sharing</w:t>
      </w:r>
      <w:r w:rsidRPr="00935109">
        <w:rPr>
          <w:rFonts w:asciiTheme="minorHAnsi" w:hAnsiTheme="minorHAnsi"/>
          <w:noProof/>
          <w:sz w:val="22"/>
          <w:szCs w:val="24"/>
        </w:rPr>
        <w:t>, by Christine Robinson and Alicia Hawkins, 2012, Skinner House Books</w:t>
      </w:r>
    </w:p>
    <w:sectPr w:rsidR="000A7F3D" w:rsidRPr="00935109" w:rsidSect="004C793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26B1"/>
    <w:multiLevelType w:val="multilevel"/>
    <w:tmpl w:val="F732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71828"/>
    <w:multiLevelType w:val="hybridMultilevel"/>
    <w:tmpl w:val="C192B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76F7E"/>
    <w:multiLevelType w:val="hybridMultilevel"/>
    <w:tmpl w:val="FDD4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20"/>
  <w:displayHorizontalDrawingGridEvery w:val="2"/>
  <w:characterSpacingControl w:val="doNotCompress"/>
  <w:compat/>
  <w:rsids>
    <w:rsidRoot w:val="00826769"/>
    <w:rsid w:val="00001B9F"/>
    <w:rsid w:val="00041477"/>
    <w:rsid w:val="000723A0"/>
    <w:rsid w:val="000872E3"/>
    <w:rsid w:val="000A1462"/>
    <w:rsid w:val="000A7F3D"/>
    <w:rsid w:val="000E1DB8"/>
    <w:rsid w:val="001002E2"/>
    <w:rsid w:val="0010177E"/>
    <w:rsid w:val="001237C1"/>
    <w:rsid w:val="00186444"/>
    <w:rsid w:val="00191100"/>
    <w:rsid w:val="001C32E3"/>
    <w:rsid w:val="001D2038"/>
    <w:rsid w:val="00285FDD"/>
    <w:rsid w:val="00291A73"/>
    <w:rsid w:val="002C1171"/>
    <w:rsid w:val="002F6443"/>
    <w:rsid w:val="00383290"/>
    <w:rsid w:val="003B74EB"/>
    <w:rsid w:val="0044708C"/>
    <w:rsid w:val="00494360"/>
    <w:rsid w:val="004C67F4"/>
    <w:rsid w:val="004C7932"/>
    <w:rsid w:val="005232F9"/>
    <w:rsid w:val="005534E0"/>
    <w:rsid w:val="00567B41"/>
    <w:rsid w:val="005877A1"/>
    <w:rsid w:val="00593952"/>
    <w:rsid w:val="005B0119"/>
    <w:rsid w:val="005B73AB"/>
    <w:rsid w:val="005D575F"/>
    <w:rsid w:val="00602EA4"/>
    <w:rsid w:val="00624FF4"/>
    <w:rsid w:val="00690F3F"/>
    <w:rsid w:val="006C0056"/>
    <w:rsid w:val="007017B8"/>
    <w:rsid w:val="007C5C41"/>
    <w:rsid w:val="007F0ACD"/>
    <w:rsid w:val="007F1E25"/>
    <w:rsid w:val="00826769"/>
    <w:rsid w:val="0083422E"/>
    <w:rsid w:val="00883AC0"/>
    <w:rsid w:val="008E05C4"/>
    <w:rsid w:val="00935109"/>
    <w:rsid w:val="009537EC"/>
    <w:rsid w:val="009F3996"/>
    <w:rsid w:val="00A527CD"/>
    <w:rsid w:val="00A64C1C"/>
    <w:rsid w:val="00A94FDD"/>
    <w:rsid w:val="00B1743F"/>
    <w:rsid w:val="00B32C5B"/>
    <w:rsid w:val="00B33AEA"/>
    <w:rsid w:val="00B57017"/>
    <w:rsid w:val="00BD23DE"/>
    <w:rsid w:val="00BD2EFA"/>
    <w:rsid w:val="00BD753D"/>
    <w:rsid w:val="00C346AA"/>
    <w:rsid w:val="00C443EA"/>
    <w:rsid w:val="00C5001D"/>
    <w:rsid w:val="00C6075A"/>
    <w:rsid w:val="00C8541C"/>
    <w:rsid w:val="00D00F36"/>
    <w:rsid w:val="00D600C4"/>
    <w:rsid w:val="00DE2739"/>
    <w:rsid w:val="00E31981"/>
    <w:rsid w:val="00E33CA5"/>
    <w:rsid w:val="00E41949"/>
    <w:rsid w:val="00E6355C"/>
    <w:rsid w:val="00EA222B"/>
    <w:rsid w:val="00EB5FAF"/>
    <w:rsid w:val="00F07320"/>
    <w:rsid w:val="00F31713"/>
    <w:rsid w:val="00F37128"/>
    <w:rsid w:val="00F64958"/>
    <w:rsid w:val="00F95F01"/>
    <w:rsid w:val="00FB2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paragraph" w:styleId="Heading1">
    <w:name w:val="heading 1"/>
    <w:basedOn w:val="Normal"/>
    <w:next w:val="Normal"/>
    <w:link w:val="Heading1Char"/>
    <w:uiPriority w:val="9"/>
    <w:qFormat/>
    <w:rsid w:val="000A1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222B"/>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character" w:styleId="Emphasis">
    <w:name w:val="Emphasis"/>
    <w:basedOn w:val="DefaultParagraphFont"/>
    <w:uiPriority w:val="20"/>
    <w:qFormat/>
    <w:rsid w:val="00EA222B"/>
    <w:rPr>
      <w:i/>
      <w:iCs/>
    </w:rPr>
  </w:style>
  <w:style w:type="paragraph" w:styleId="NormalWeb">
    <w:name w:val="Normal (Web)"/>
    <w:basedOn w:val="Normal"/>
    <w:uiPriority w:val="99"/>
    <w:semiHidden/>
    <w:unhideWhenUsed/>
    <w:rsid w:val="00EA222B"/>
    <w:pPr>
      <w:spacing w:before="100" w:beforeAutospacing="1" w:after="100" w:afterAutospacing="1"/>
    </w:pPr>
    <w:rPr>
      <w:rFonts w:eastAsia="Times New Roman" w:cs="Times New Roman"/>
      <w:szCs w:val="24"/>
    </w:rPr>
  </w:style>
  <w:style w:type="character" w:customStyle="1" w:styleId="sumotwilighterhighlighted">
    <w:name w:val="sumo_twilighter_highlighted"/>
    <w:basedOn w:val="DefaultParagraphFont"/>
    <w:rsid w:val="00EA222B"/>
  </w:style>
  <w:style w:type="character" w:customStyle="1" w:styleId="Heading2Char">
    <w:name w:val="Heading 2 Char"/>
    <w:basedOn w:val="DefaultParagraphFont"/>
    <w:link w:val="Heading2"/>
    <w:uiPriority w:val="9"/>
    <w:rsid w:val="00EA222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A222B"/>
    <w:rPr>
      <w:color w:val="0000FF"/>
      <w:u w:val="single"/>
    </w:rPr>
  </w:style>
  <w:style w:type="character" w:styleId="Strong">
    <w:name w:val="Strong"/>
    <w:basedOn w:val="DefaultParagraphFont"/>
    <w:uiPriority w:val="22"/>
    <w:qFormat/>
    <w:rsid w:val="00EA222B"/>
    <w:rPr>
      <w:b/>
      <w:bCs/>
    </w:rPr>
  </w:style>
  <w:style w:type="paragraph" w:customStyle="1" w:styleId="p1">
    <w:name w:val="p1"/>
    <w:basedOn w:val="Normal"/>
    <w:rsid w:val="00EA222B"/>
    <w:pPr>
      <w:spacing w:before="100" w:beforeAutospacing="1" w:after="100" w:afterAutospacing="1"/>
    </w:pPr>
    <w:rPr>
      <w:rFonts w:eastAsia="Times New Roman" w:cs="Times New Roman"/>
      <w:szCs w:val="24"/>
    </w:rPr>
  </w:style>
  <w:style w:type="character" w:customStyle="1" w:styleId="coupglinkcontainer">
    <w:name w:val="coupg_link_container"/>
    <w:basedOn w:val="DefaultParagraphFont"/>
    <w:rsid w:val="00EA222B"/>
  </w:style>
  <w:style w:type="character" w:customStyle="1" w:styleId="Heading1Char">
    <w:name w:val="Heading 1 Char"/>
    <w:basedOn w:val="DefaultParagraphFont"/>
    <w:link w:val="Heading1"/>
    <w:uiPriority w:val="9"/>
    <w:rsid w:val="000A1462"/>
    <w:rPr>
      <w:rFonts w:asciiTheme="majorHAnsi" w:eastAsiaTheme="majorEastAsia" w:hAnsiTheme="majorHAnsi" w:cstheme="majorBidi"/>
      <w:b/>
      <w:bCs/>
      <w:color w:val="365F91" w:themeColor="accent1" w:themeShade="BF"/>
      <w:sz w:val="28"/>
      <w:szCs w:val="28"/>
    </w:rPr>
  </w:style>
  <w:style w:type="character" w:customStyle="1" w:styleId="node-title">
    <w:name w:val="node-title"/>
    <w:basedOn w:val="DefaultParagraphFont"/>
    <w:rsid w:val="000A1462"/>
  </w:style>
  <w:style w:type="character" w:customStyle="1" w:styleId="date-display-single">
    <w:name w:val="date-display-single"/>
    <w:basedOn w:val="DefaultParagraphFont"/>
    <w:rsid w:val="000A1462"/>
  </w:style>
  <w:style w:type="paragraph" w:styleId="HTMLPreformatted">
    <w:name w:val="HTML Preformatted"/>
    <w:basedOn w:val="Normal"/>
    <w:link w:val="HTMLPreformattedChar"/>
    <w:uiPriority w:val="99"/>
    <w:semiHidden/>
    <w:unhideWhenUsed/>
    <w:rsid w:val="000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1462"/>
    <w:rPr>
      <w:rFonts w:ascii="Courier New" w:eastAsia="Times New Roman" w:hAnsi="Courier New" w:cs="Courier New"/>
      <w:sz w:val="20"/>
      <w:szCs w:val="20"/>
    </w:rPr>
  </w:style>
  <w:style w:type="paragraph" w:styleId="ListParagraph">
    <w:name w:val="List Paragraph"/>
    <w:basedOn w:val="Normal"/>
    <w:uiPriority w:val="34"/>
    <w:qFormat/>
    <w:rsid w:val="009F3996"/>
    <w:pPr>
      <w:ind w:left="720"/>
      <w:contextualSpacing/>
    </w:pPr>
  </w:style>
</w:styles>
</file>

<file path=word/webSettings.xml><?xml version="1.0" encoding="utf-8"?>
<w:webSettings xmlns:r="http://schemas.openxmlformats.org/officeDocument/2006/relationships" xmlns:w="http://schemas.openxmlformats.org/wordprocessingml/2006/main">
  <w:divs>
    <w:div w:id="144786199">
      <w:bodyDiv w:val="1"/>
      <w:marLeft w:val="0"/>
      <w:marRight w:val="0"/>
      <w:marTop w:val="0"/>
      <w:marBottom w:val="0"/>
      <w:divBdr>
        <w:top w:val="none" w:sz="0" w:space="0" w:color="auto"/>
        <w:left w:val="none" w:sz="0" w:space="0" w:color="auto"/>
        <w:bottom w:val="none" w:sz="0" w:space="0" w:color="auto"/>
        <w:right w:val="none" w:sz="0" w:space="0" w:color="auto"/>
      </w:divBdr>
      <w:divsChild>
        <w:div w:id="570430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555397">
      <w:bodyDiv w:val="1"/>
      <w:marLeft w:val="0"/>
      <w:marRight w:val="0"/>
      <w:marTop w:val="0"/>
      <w:marBottom w:val="0"/>
      <w:divBdr>
        <w:top w:val="none" w:sz="0" w:space="0" w:color="auto"/>
        <w:left w:val="none" w:sz="0" w:space="0" w:color="auto"/>
        <w:bottom w:val="none" w:sz="0" w:space="0" w:color="auto"/>
        <w:right w:val="none" w:sz="0" w:space="0" w:color="auto"/>
      </w:divBdr>
    </w:div>
    <w:div w:id="923883114">
      <w:bodyDiv w:val="1"/>
      <w:marLeft w:val="0"/>
      <w:marRight w:val="0"/>
      <w:marTop w:val="0"/>
      <w:marBottom w:val="0"/>
      <w:divBdr>
        <w:top w:val="none" w:sz="0" w:space="0" w:color="auto"/>
        <w:left w:val="none" w:sz="0" w:space="0" w:color="auto"/>
        <w:bottom w:val="none" w:sz="0" w:space="0" w:color="auto"/>
        <w:right w:val="none" w:sz="0" w:space="0" w:color="auto"/>
      </w:divBdr>
      <w:divsChild>
        <w:div w:id="1445804047">
          <w:marLeft w:val="0"/>
          <w:marRight w:val="0"/>
          <w:marTop w:val="0"/>
          <w:marBottom w:val="0"/>
          <w:divBdr>
            <w:top w:val="none" w:sz="0" w:space="0" w:color="auto"/>
            <w:left w:val="none" w:sz="0" w:space="0" w:color="auto"/>
            <w:bottom w:val="none" w:sz="0" w:space="0" w:color="auto"/>
            <w:right w:val="none" w:sz="0" w:space="0" w:color="auto"/>
          </w:divBdr>
          <w:divsChild>
            <w:div w:id="913710321">
              <w:marLeft w:val="0"/>
              <w:marRight w:val="0"/>
              <w:marTop w:val="0"/>
              <w:marBottom w:val="0"/>
              <w:divBdr>
                <w:top w:val="none" w:sz="0" w:space="0" w:color="auto"/>
                <w:left w:val="none" w:sz="0" w:space="0" w:color="auto"/>
                <w:bottom w:val="none" w:sz="0" w:space="0" w:color="auto"/>
                <w:right w:val="none" w:sz="0" w:space="0" w:color="auto"/>
              </w:divBdr>
              <w:divsChild>
                <w:div w:id="1511025923">
                  <w:marLeft w:val="0"/>
                  <w:marRight w:val="0"/>
                  <w:marTop w:val="0"/>
                  <w:marBottom w:val="0"/>
                  <w:divBdr>
                    <w:top w:val="none" w:sz="0" w:space="0" w:color="auto"/>
                    <w:left w:val="none" w:sz="0" w:space="0" w:color="auto"/>
                    <w:bottom w:val="none" w:sz="0" w:space="0" w:color="auto"/>
                    <w:right w:val="none" w:sz="0" w:space="0" w:color="auto"/>
                  </w:divBdr>
                  <w:divsChild>
                    <w:div w:id="919484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91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05821">
                      <w:blockQuote w:val="1"/>
                      <w:marLeft w:val="720"/>
                      <w:marRight w:val="720"/>
                      <w:marTop w:val="100"/>
                      <w:marBottom w:val="100"/>
                      <w:divBdr>
                        <w:top w:val="none" w:sz="0" w:space="0" w:color="auto"/>
                        <w:left w:val="none" w:sz="0" w:space="0" w:color="auto"/>
                        <w:bottom w:val="none" w:sz="0" w:space="0" w:color="auto"/>
                        <w:right w:val="none" w:sz="0" w:space="0" w:color="auto"/>
                      </w:divBdr>
                    </w:div>
                    <w:div w:id="583144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6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1592440">
      <w:bodyDiv w:val="1"/>
      <w:marLeft w:val="0"/>
      <w:marRight w:val="0"/>
      <w:marTop w:val="0"/>
      <w:marBottom w:val="0"/>
      <w:divBdr>
        <w:top w:val="none" w:sz="0" w:space="0" w:color="auto"/>
        <w:left w:val="none" w:sz="0" w:space="0" w:color="auto"/>
        <w:bottom w:val="none" w:sz="0" w:space="0" w:color="auto"/>
        <w:right w:val="none" w:sz="0" w:space="0" w:color="auto"/>
      </w:divBdr>
      <w:divsChild>
        <w:div w:id="855920936">
          <w:marLeft w:val="0"/>
          <w:marRight w:val="0"/>
          <w:marTop w:val="0"/>
          <w:marBottom w:val="0"/>
          <w:divBdr>
            <w:top w:val="none" w:sz="0" w:space="0" w:color="auto"/>
            <w:left w:val="none" w:sz="0" w:space="0" w:color="auto"/>
            <w:bottom w:val="none" w:sz="0" w:space="0" w:color="auto"/>
            <w:right w:val="none" w:sz="0" w:space="0" w:color="auto"/>
          </w:divBdr>
          <w:divsChild>
            <w:div w:id="441729904">
              <w:marLeft w:val="0"/>
              <w:marRight w:val="0"/>
              <w:marTop w:val="0"/>
              <w:marBottom w:val="0"/>
              <w:divBdr>
                <w:top w:val="none" w:sz="0" w:space="0" w:color="auto"/>
                <w:left w:val="none" w:sz="0" w:space="0" w:color="auto"/>
                <w:bottom w:val="none" w:sz="0" w:space="0" w:color="auto"/>
                <w:right w:val="none" w:sz="0" w:space="0" w:color="auto"/>
              </w:divBdr>
              <w:divsChild>
                <w:div w:id="2005429540">
                  <w:marLeft w:val="0"/>
                  <w:marRight w:val="0"/>
                  <w:marTop w:val="0"/>
                  <w:marBottom w:val="0"/>
                  <w:divBdr>
                    <w:top w:val="none" w:sz="0" w:space="0" w:color="auto"/>
                    <w:left w:val="none" w:sz="0" w:space="0" w:color="auto"/>
                    <w:bottom w:val="none" w:sz="0" w:space="0" w:color="auto"/>
                    <w:right w:val="none" w:sz="0" w:space="0" w:color="auto"/>
                  </w:divBdr>
                  <w:divsChild>
                    <w:div w:id="19904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0512">
          <w:marLeft w:val="0"/>
          <w:marRight w:val="0"/>
          <w:marTop w:val="0"/>
          <w:marBottom w:val="0"/>
          <w:divBdr>
            <w:top w:val="none" w:sz="0" w:space="0" w:color="auto"/>
            <w:left w:val="none" w:sz="0" w:space="0" w:color="auto"/>
            <w:bottom w:val="none" w:sz="0" w:space="0" w:color="auto"/>
            <w:right w:val="none" w:sz="0" w:space="0" w:color="auto"/>
          </w:divBdr>
          <w:divsChild>
            <w:div w:id="568929743">
              <w:marLeft w:val="0"/>
              <w:marRight w:val="0"/>
              <w:marTop w:val="0"/>
              <w:marBottom w:val="0"/>
              <w:divBdr>
                <w:top w:val="none" w:sz="0" w:space="0" w:color="auto"/>
                <w:left w:val="none" w:sz="0" w:space="0" w:color="auto"/>
                <w:bottom w:val="none" w:sz="0" w:space="0" w:color="auto"/>
                <w:right w:val="none" w:sz="0" w:space="0" w:color="auto"/>
              </w:divBdr>
              <w:divsChild>
                <w:div w:id="4684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1255">
      <w:bodyDiv w:val="1"/>
      <w:marLeft w:val="0"/>
      <w:marRight w:val="0"/>
      <w:marTop w:val="0"/>
      <w:marBottom w:val="0"/>
      <w:divBdr>
        <w:top w:val="none" w:sz="0" w:space="0" w:color="auto"/>
        <w:left w:val="none" w:sz="0" w:space="0" w:color="auto"/>
        <w:bottom w:val="none" w:sz="0" w:space="0" w:color="auto"/>
        <w:right w:val="none" w:sz="0" w:space="0" w:color="auto"/>
      </w:divBdr>
      <w:divsChild>
        <w:div w:id="158973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6</cp:revision>
  <dcterms:created xsi:type="dcterms:W3CDTF">2020-11-12T19:13:00Z</dcterms:created>
  <dcterms:modified xsi:type="dcterms:W3CDTF">2020-11-12T19:45:00Z</dcterms:modified>
</cp:coreProperties>
</file>